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Do</w:t>
      </w: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A5EDA" w:rsidRPr="00DA5EDA" w:rsidRDefault="00DA5EDA" w:rsidP="00DA5ED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2730"/>
      </w:tblGrid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436" w:type="dxa"/>
            <w:gridSpan w:val="2"/>
            <w:tcBorders>
              <w:top w:val="single" w:sz="24" w:space="0" w:color="000066"/>
              <w:left w:val="single" w:sz="22" w:space="0" w:color="000066"/>
              <w:bottom w:val="single" w:sz="10" w:space="0" w:color="000066"/>
              <w:right w:val="single" w:sz="22" w:space="0" w:color="000066"/>
            </w:tcBorders>
            <w:shd w:val="clear" w:color="auto" w:fill="000066"/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1259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2015-16</w:t>
            </w:r>
            <w:r w:rsidRPr="00DA5EDA">
              <w:rPr>
                <w:rFonts w:ascii="Calibri" w:hAnsi="Calibri" w:cs="Calibri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Student</w:t>
            </w:r>
            <w:r w:rsidRPr="00DA5EDA">
              <w:rPr>
                <w:rFonts w:ascii="Calibri" w:hAnsi="Calibri" w:cs="Calibri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Enrollment</w:t>
            </w:r>
            <w:r w:rsidRPr="00DA5EDA">
              <w:rPr>
                <w:rFonts w:ascii="Calibri" w:hAnsi="Calibri" w:cs="Calibri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by</w:t>
            </w:r>
            <w:r w:rsidRPr="00DA5EDA">
              <w:rPr>
                <w:rFonts w:ascii="Calibri" w:hAnsi="Calibri" w:cs="Calibri"/>
                <w:b/>
                <w:bCs/>
                <w:color w:val="FFFFFF"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Group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706" w:type="dxa"/>
            <w:tcBorders>
              <w:top w:val="single" w:sz="29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Group</w:t>
            </w:r>
          </w:p>
        </w:tc>
        <w:tc>
          <w:tcPr>
            <w:tcW w:w="2730" w:type="dxa"/>
            <w:tcBorders>
              <w:top w:val="single" w:sz="18" w:space="0" w:color="000066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Percent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of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Total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Enrollment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Black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African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American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American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Indian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z w:val="18"/>
                <w:szCs w:val="18"/>
              </w:rPr>
              <w:t>Alaska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z w:val="18"/>
                <w:szCs w:val="18"/>
              </w:rPr>
              <w:t>Native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3.6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Asian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Filipino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Hispanic</w:t>
            </w:r>
            <w:r w:rsidRPr="00DA5EDA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Latino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10.7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Native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Hawaiian</w:t>
            </w:r>
            <w:r w:rsidRPr="00DA5EDA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Pacific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Islander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White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69.6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Two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z w:val="18"/>
                <w:szCs w:val="18"/>
              </w:rPr>
              <w:t>More</w:t>
            </w:r>
            <w:r w:rsidRPr="00DA5EDA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Races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16.1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Socioeconomically</w:t>
            </w:r>
            <w:r w:rsidRPr="00DA5EDA">
              <w:rPr>
                <w:rFonts w:ascii="Calibri" w:hAnsi="Calibri" w:cs="Calibri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Disadvantaged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89.3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English</w:t>
            </w:r>
            <w:r w:rsidRPr="00DA5EDA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Learners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Students</w:t>
            </w:r>
            <w:r w:rsidRPr="00DA5EDA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with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Disabilities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14.3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2706" w:type="dxa"/>
            <w:tcBorders>
              <w:top w:val="single" w:sz="8" w:space="0" w:color="000000"/>
              <w:left w:val="single" w:sz="22" w:space="0" w:color="000066"/>
              <w:bottom w:val="nil"/>
              <w:right w:val="nil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Foster</w:t>
            </w:r>
            <w:r w:rsidRPr="00DA5EDA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Youth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nil"/>
              <w:right w:val="single" w:sz="22" w:space="0" w:color="000066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:rsidR="00471964" w:rsidRDefault="00471964"/>
    <w:p w:rsidR="00DA5EDA" w:rsidRDefault="00C576A1">
      <w:r>
        <w:t>Dobbins Elementary School</w:t>
      </w:r>
    </w:p>
    <w:p w:rsidR="00DA5EDA" w:rsidRPr="00DA5EDA" w:rsidRDefault="00DA5EDA" w:rsidP="00DA5ED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91"/>
      </w:tblGrid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380" w:type="dxa"/>
            <w:gridSpan w:val="2"/>
            <w:tcBorders>
              <w:top w:val="single" w:sz="29" w:space="0" w:color="7E7E7E"/>
              <w:left w:val="single" w:sz="6" w:space="0" w:color="000000"/>
              <w:bottom w:val="single" w:sz="29" w:space="0" w:color="DBE4F0"/>
              <w:right w:val="single" w:sz="8" w:space="0" w:color="000000"/>
            </w:tcBorders>
            <w:shd w:val="clear" w:color="auto" w:fill="7E7E7E"/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1261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2015-16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Student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Enrollment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by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Group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689" w:type="dxa"/>
            <w:tcBorders>
              <w:top w:val="single" w:sz="21" w:space="0" w:color="DBE4F0"/>
              <w:left w:val="single" w:sz="6" w:space="0" w:color="000000"/>
              <w:bottom w:val="single" w:sz="17" w:space="0" w:color="DBE4F0"/>
              <w:right w:val="single" w:sz="8" w:space="0" w:color="000000"/>
            </w:tcBorders>
            <w:shd w:val="clear" w:color="auto" w:fill="DBE4F0"/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Group</w:t>
            </w:r>
          </w:p>
        </w:tc>
        <w:tc>
          <w:tcPr>
            <w:tcW w:w="2691" w:type="dxa"/>
            <w:tcBorders>
              <w:top w:val="single" w:sz="21" w:space="0" w:color="DBE4F0"/>
              <w:left w:val="single" w:sz="8" w:space="0" w:color="000000"/>
              <w:bottom w:val="single" w:sz="17" w:space="0" w:color="DBE4F0"/>
              <w:right w:val="single" w:sz="8" w:space="0" w:color="000000"/>
            </w:tcBorders>
            <w:shd w:val="clear" w:color="auto" w:fill="DBE4F0"/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Percent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of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Total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Enrollment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17" w:space="0" w:color="DBE4F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Black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African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American</w:t>
            </w:r>
          </w:p>
        </w:tc>
        <w:tc>
          <w:tcPr>
            <w:tcW w:w="2691" w:type="dxa"/>
            <w:tcBorders>
              <w:top w:val="single" w:sz="17" w:space="0" w:color="DBE4F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American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Indian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z w:val="18"/>
                <w:szCs w:val="18"/>
              </w:rPr>
              <w:t>Alaska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z w:val="18"/>
                <w:szCs w:val="18"/>
              </w:rPr>
              <w:t>Native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2.2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Asian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Filipino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Hispanic</w:t>
            </w:r>
            <w:r w:rsidRPr="00DA5EDA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Latino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15.4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Native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Hawaiian</w:t>
            </w:r>
            <w:r w:rsidRPr="00DA5EDA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Pacific</w:t>
            </w:r>
            <w:r w:rsidRPr="00DA5EDA"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Islander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White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Two</w:t>
            </w:r>
            <w:r w:rsidRPr="00DA5EDA"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DA5EDA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z w:val="18"/>
                <w:szCs w:val="18"/>
              </w:rPr>
              <w:t>More</w:t>
            </w:r>
            <w:r w:rsidRPr="00DA5EDA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Races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12.1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Socioeconomically</w:t>
            </w:r>
            <w:r w:rsidRPr="00DA5EDA">
              <w:rPr>
                <w:rFonts w:ascii="Calibri" w:hAnsi="Calibri" w:cs="Calibri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Disadvantaged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81.3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English</w:t>
            </w:r>
            <w:r w:rsidRPr="00DA5EDA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Learners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Students</w:t>
            </w:r>
            <w:r w:rsidRPr="00DA5EDA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with</w:t>
            </w:r>
            <w:r w:rsidRPr="00DA5EDA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Disabilities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7.7</w:t>
            </w:r>
          </w:p>
        </w:tc>
      </w:tr>
      <w:tr w:rsidR="00DA5EDA" w:rsidRPr="00DA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6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Foster</w:t>
            </w:r>
            <w:r w:rsidRPr="00DA5EDA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DA5EDA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Youth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EDA" w:rsidRPr="00DA5EDA" w:rsidRDefault="00DA5EDA" w:rsidP="00DA5EDA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:rsidR="00DA5EDA" w:rsidRDefault="00DA5EDA"/>
    <w:p w:rsidR="00DA5EDA" w:rsidRDefault="00DA5EDA">
      <w:r>
        <w:t xml:space="preserve">YES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780"/>
      </w:tblGrid>
      <w:tr w:rsidR="00C576A1" w:rsidTr="00C576A1">
        <w:tc>
          <w:tcPr>
            <w:tcW w:w="4135" w:type="dxa"/>
          </w:tcPr>
          <w:p w:rsidR="00C576A1" w:rsidRDefault="00C576A1">
            <w:r>
              <w:t>Yuba County Ethnic statistics per US Census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</w:p>
        </w:tc>
      </w:tr>
      <w:tr w:rsidR="00C576A1" w:rsidTr="00C576A1">
        <w:tc>
          <w:tcPr>
            <w:tcW w:w="4135" w:type="dxa"/>
          </w:tcPr>
          <w:p w:rsidR="00C576A1" w:rsidRDefault="00C576A1">
            <w:r>
              <w:t>Black or African American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  <w:r>
              <w:t>4</w:t>
            </w:r>
          </w:p>
        </w:tc>
      </w:tr>
      <w:tr w:rsidR="00C576A1" w:rsidTr="00C576A1">
        <w:tc>
          <w:tcPr>
            <w:tcW w:w="4135" w:type="dxa"/>
          </w:tcPr>
          <w:p w:rsidR="00C576A1" w:rsidRDefault="00C576A1">
            <w:r>
              <w:t>American Indian or Alaska Native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  <w:r>
              <w:t>2.9</w:t>
            </w:r>
          </w:p>
        </w:tc>
      </w:tr>
      <w:tr w:rsidR="00C576A1" w:rsidTr="00C576A1">
        <w:tc>
          <w:tcPr>
            <w:tcW w:w="4135" w:type="dxa"/>
          </w:tcPr>
          <w:p w:rsidR="00C576A1" w:rsidRDefault="00C576A1">
            <w:r>
              <w:t>Asian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  <w:r>
              <w:t>7.5</w:t>
            </w:r>
          </w:p>
        </w:tc>
      </w:tr>
      <w:tr w:rsidR="00C576A1" w:rsidTr="00C576A1">
        <w:tc>
          <w:tcPr>
            <w:tcW w:w="4135" w:type="dxa"/>
          </w:tcPr>
          <w:p w:rsidR="00C576A1" w:rsidRDefault="00C576A1">
            <w:r>
              <w:t>Filipino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  <w:r>
              <w:t>xx</w:t>
            </w:r>
            <w:bookmarkStart w:id="0" w:name="_GoBack"/>
            <w:bookmarkEnd w:id="0"/>
          </w:p>
        </w:tc>
      </w:tr>
      <w:tr w:rsidR="00C576A1" w:rsidTr="00C576A1">
        <w:tc>
          <w:tcPr>
            <w:tcW w:w="4135" w:type="dxa"/>
          </w:tcPr>
          <w:p w:rsidR="00C576A1" w:rsidRDefault="00C576A1">
            <w:r>
              <w:t>Hispanic or Latino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  <w:r>
              <w:t>27.5</w:t>
            </w:r>
          </w:p>
        </w:tc>
      </w:tr>
      <w:tr w:rsidR="00C576A1" w:rsidTr="00C576A1">
        <w:tc>
          <w:tcPr>
            <w:tcW w:w="4135" w:type="dxa"/>
          </w:tcPr>
          <w:p w:rsidR="00C576A1" w:rsidRDefault="00C576A1">
            <w:r>
              <w:t>Native Hawaiian or Pacific Islander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  <w:r>
              <w:t>.5</w:t>
            </w:r>
          </w:p>
        </w:tc>
      </w:tr>
      <w:tr w:rsidR="00C576A1" w:rsidTr="00C576A1">
        <w:tc>
          <w:tcPr>
            <w:tcW w:w="4135" w:type="dxa"/>
          </w:tcPr>
          <w:p w:rsidR="00C576A1" w:rsidRDefault="00C576A1">
            <w:r>
              <w:t>White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  <w:r>
              <w:t>79.1</w:t>
            </w:r>
          </w:p>
        </w:tc>
      </w:tr>
      <w:tr w:rsidR="00C576A1" w:rsidTr="00C576A1">
        <w:tc>
          <w:tcPr>
            <w:tcW w:w="4135" w:type="dxa"/>
          </w:tcPr>
          <w:p w:rsidR="00C576A1" w:rsidRDefault="00C576A1">
            <w:r>
              <w:t>Two or More Races</w:t>
            </w:r>
          </w:p>
        </w:tc>
        <w:tc>
          <w:tcPr>
            <w:tcW w:w="3780" w:type="dxa"/>
          </w:tcPr>
          <w:p w:rsidR="00C576A1" w:rsidRDefault="00C576A1" w:rsidP="00C576A1">
            <w:pPr>
              <w:jc w:val="center"/>
            </w:pPr>
            <w:r>
              <w:t>6</w:t>
            </w:r>
          </w:p>
        </w:tc>
      </w:tr>
    </w:tbl>
    <w:p w:rsidR="00DA5EDA" w:rsidRDefault="00DA5EDA"/>
    <w:p w:rsidR="00DA5EDA" w:rsidRDefault="00DA5EDA"/>
    <w:sectPr w:rsidR="00DA5EDA" w:rsidSect="00C57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DA"/>
    <w:rsid w:val="00471964"/>
    <w:rsid w:val="00C576A1"/>
    <w:rsid w:val="00D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65B5-DC48-42CC-AE74-16F79B83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869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Stanfill</dc:creator>
  <cp:keywords/>
  <dc:description/>
  <cp:lastModifiedBy>Jackie Stanfill</cp:lastModifiedBy>
  <cp:revision>2</cp:revision>
  <dcterms:created xsi:type="dcterms:W3CDTF">2017-05-19T19:13:00Z</dcterms:created>
  <dcterms:modified xsi:type="dcterms:W3CDTF">2017-05-19T19:21:00Z</dcterms:modified>
</cp:coreProperties>
</file>