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1208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 25</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12089D">
        <w:rPr>
          <w:rFonts w:ascii="Times New Roman" w:hAnsi="Times New Roman" w:cs="Times New Roman"/>
          <w:sz w:val="24"/>
          <w:szCs w:val="24"/>
        </w:rPr>
        <w:t xml:space="preserve">SpyWare </w:t>
      </w:r>
      <w:r w:rsidR="00156E3C">
        <w:rPr>
          <w:rFonts w:ascii="Times New Roman" w:hAnsi="Times New Roman" w:cs="Times New Roman"/>
          <w:sz w:val="24"/>
          <w:szCs w:val="24"/>
        </w:rPr>
        <w:t>Sales Contract</w:t>
      </w:r>
      <w:r w:rsidR="006A5FA7">
        <w:rPr>
          <w:rFonts w:ascii="Times New Roman" w:hAnsi="Times New Roman" w:cs="Times New Roman"/>
          <w:sz w:val="24"/>
          <w:szCs w:val="24"/>
        </w:rPr>
        <w:t>.</w:t>
      </w:r>
      <w:r w:rsidR="00D22E12">
        <w:rPr>
          <w:rFonts w:ascii="Times New Roman" w:hAnsi="Times New Roman" w:cs="Times New Roman"/>
          <w:sz w:val="24"/>
          <w:szCs w:val="24"/>
        </w:rPr>
        <w:t xml:space="preserve"> Deb Campbell</w:t>
      </w:r>
      <w:r w:rsidR="00A4397F">
        <w:rPr>
          <w:rFonts w:ascii="Times New Roman" w:hAnsi="Times New Roman" w:cs="Times New Roman"/>
          <w:sz w:val="24"/>
          <w:szCs w:val="24"/>
        </w:rPr>
        <w:t>.</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791370"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156E3C">
        <w:rPr>
          <w:rFonts w:ascii="Times New Roman" w:hAnsi="Times New Roman" w:cs="Times New Roman"/>
          <w:sz w:val="24"/>
          <w:szCs w:val="24"/>
        </w:rPr>
        <w:t>Review of 2017-2018 Test Results</w:t>
      </w:r>
      <w:r w:rsidR="00A4397F" w:rsidRPr="00A4397F">
        <w:rPr>
          <w:rFonts w:ascii="Times New Roman" w:hAnsi="Times New Roman" w:cs="Times New Roman"/>
          <w:sz w:val="24"/>
          <w:szCs w:val="24"/>
        </w:rPr>
        <w:t>.</w:t>
      </w:r>
      <w:r w:rsidR="00156E3C">
        <w:rPr>
          <w:rFonts w:ascii="Times New Roman" w:hAnsi="Times New Roman" w:cs="Times New Roman"/>
          <w:sz w:val="24"/>
          <w:szCs w:val="24"/>
        </w:rPr>
        <w:t>Louise</w:t>
      </w:r>
      <w:r w:rsidR="00A4397F" w:rsidRPr="00A4397F">
        <w:rPr>
          <w:rFonts w:ascii="Times New Roman" w:hAnsi="Times New Roman" w:cs="Times New Roman"/>
          <w:sz w:val="24"/>
          <w:szCs w:val="24"/>
        </w:rPr>
        <w:t>.</w:t>
      </w:r>
      <w:r w:rsidR="00791370" w:rsidRPr="00791370">
        <w:rPr>
          <w:rFonts w:ascii="Times New Roman" w:hAnsi="Times New Roman" w:cs="Times New Roman"/>
          <w:sz w:val="24"/>
          <w:szCs w:val="24"/>
        </w:rPr>
        <w:t xml:space="preserve"> </w:t>
      </w:r>
      <w:r w:rsidR="00791370"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00791370" w:rsidRPr="006A5FA7">
        <w:rPr>
          <w:rFonts w:ascii="Times New Roman" w:hAnsi="Times New Roman" w:cs="Times New Roman"/>
          <w:b/>
          <w:sz w:val="24"/>
          <w:szCs w:val="24"/>
          <w:u w:val="single"/>
        </w:rPr>
        <w:t>nformation</w:t>
      </w:r>
      <w:r w:rsidR="00791370" w:rsidRPr="00791370">
        <w:rPr>
          <w:rFonts w:ascii="Times New Roman" w:hAnsi="Times New Roman" w:cs="Times New Roman"/>
          <w:b/>
          <w:sz w:val="24"/>
          <w:szCs w:val="24"/>
          <w:u w:val="single"/>
        </w:rPr>
        <w:t>/Action</w:t>
      </w:r>
    </w:p>
    <w:p w:rsidR="0012089D" w:rsidRDefault="0012089D" w:rsidP="007458BE">
      <w:pPr>
        <w:shd w:val="clear" w:color="auto" w:fill="FFFFFF"/>
        <w:ind w:left="166" w:firstLine="720"/>
        <w:rPr>
          <w:rFonts w:ascii="Times New Roman" w:hAnsi="Times New Roman" w:cs="Times New Roman"/>
          <w:b/>
          <w:sz w:val="24"/>
          <w:szCs w:val="24"/>
          <w:u w:val="single"/>
        </w:rPr>
      </w:pPr>
    </w:p>
    <w:p w:rsidR="0012089D" w:rsidRDefault="0012089D" w:rsidP="007458BE">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 xml:space="preserve">C. </w:t>
      </w:r>
      <w:r w:rsidRPr="0012089D">
        <w:rPr>
          <w:rFonts w:ascii="Times New Roman" w:hAnsi="Times New Roman" w:cs="Times New Roman"/>
          <w:sz w:val="24"/>
          <w:szCs w:val="24"/>
        </w:rPr>
        <w:t>Review enrollment</w:t>
      </w:r>
    </w:p>
    <w:p w:rsidR="0012089D" w:rsidRDefault="0012089D" w:rsidP="007458BE">
      <w:pPr>
        <w:shd w:val="clear" w:color="auto" w:fill="FFFFFF"/>
        <w:ind w:left="166" w:firstLine="720"/>
        <w:rPr>
          <w:rFonts w:ascii="Times New Roman" w:hAnsi="Times New Roman" w:cs="Times New Roman"/>
          <w:b/>
          <w:sz w:val="24"/>
          <w:szCs w:val="24"/>
        </w:rPr>
      </w:pPr>
    </w:p>
    <w:p w:rsidR="0012089D" w:rsidRPr="0012089D" w:rsidRDefault="0012089D" w:rsidP="007458BE">
      <w:pPr>
        <w:shd w:val="clear" w:color="auto" w:fill="FFFFFF"/>
        <w:ind w:left="166" w:firstLine="720"/>
        <w:rPr>
          <w:rFonts w:ascii="Times New Roman" w:hAnsi="Times New Roman" w:cs="Times New Roman"/>
          <w:b/>
          <w:sz w:val="24"/>
          <w:szCs w:val="24"/>
        </w:rPr>
      </w:pPr>
      <w:r>
        <w:rPr>
          <w:rFonts w:ascii="Times New Roman" w:hAnsi="Times New Roman" w:cs="Times New Roman"/>
          <w:b/>
          <w:sz w:val="24"/>
          <w:szCs w:val="24"/>
        </w:rPr>
        <w:t xml:space="preserve">D. </w:t>
      </w:r>
      <w:r w:rsidRPr="0012089D">
        <w:rPr>
          <w:rFonts w:ascii="Times New Roman" w:hAnsi="Times New Roman" w:cs="Times New Roman"/>
          <w:sz w:val="24"/>
          <w:szCs w:val="24"/>
        </w:rPr>
        <w:t>Review Prop 39</w:t>
      </w:r>
      <w:bookmarkStart w:id="0" w:name="_GoBack"/>
      <w:bookmarkEnd w:id="0"/>
    </w:p>
    <w:p w:rsidR="00C323C0" w:rsidRDefault="00C323C0" w:rsidP="007458BE">
      <w:pPr>
        <w:shd w:val="clear" w:color="auto" w:fill="FFFFFF"/>
        <w:ind w:left="166" w:firstLine="720"/>
        <w:rPr>
          <w:rFonts w:ascii="Times New Roman" w:eastAsia="Times New Roman" w:hAnsi="Times New Roman" w:cs="Times New Roman"/>
          <w:color w:val="222222"/>
          <w:sz w:val="24"/>
          <w:szCs w:val="24"/>
        </w:rPr>
      </w:pPr>
    </w:p>
    <w:p w:rsidR="0092138C" w:rsidRPr="001069E6" w:rsidRDefault="0012089D"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w:t>
      </w:r>
      <w:r w:rsidR="00C323C0">
        <w:rPr>
          <w:rFonts w:ascii="Times New Roman" w:eastAsia="Times New Roman" w:hAnsi="Times New Roman" w:cs="Times New Roman"/>
          <w:color w:val="222222"/>
          <w:sz w:val="24"/>
          <w:szCs w:val="24"/>
        </w:rPr>
        <w:t xml:space="preserve">  </w:t>
      </w:r>
      <w:r w:rsidR="0092138C" w:rsidRPr="0092138C">
        <w:rPr>
          <w:rFonts w:ascii="Times New Roman" w:eastAsia="Times New Roman" w:hAnsi="Times New Roman" w:cs="Times New Roman"/>
          <w:color w:val="222222"/>
          <w:sz w:val="24"/>
          <w:szCs w:val="24"/>
        </w:rPr>
        <w:t xml:space="preserve">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Jackie Stanfill</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331586" w:rsidRDefault="00331586" w:rsidP="007458BE">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77" w:rsidRDefault="00083A77" w:rsidP="001E2B0C">
      <w:r>
        <w:separator/>
      </w:r>
    </w:p>
  </w:endnote>
  <w:endnote w:type="continuationSeparator" w:id="0">
    <w:p w:rsidR="00083A77" w:rsidRDefault="00083A77"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77" w:rsidRDefault="00083A77" w:rsidP="001E2B0C">
      <w:r>
        <w:separator/>
      </w:r>
    </w:p>
  </w:footnote>
  <w:footnote w:type="continuationSeparator" w:id="0">
    <w:p w:rsidR="00083A77" w:rsidRDefault="00083A77"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5764F"/>
    <w:rsid w:val="00290255"/>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B00EC"/>
    <w:rsid w:val="004E68F2"/>
    <w:rsid w:val="004E6BCC"/>
    <w:rsid w:val="004F3D08"/>
    <w:rsid w:val="005022B6"/>
    <w:rsid w:val="0050742C"/>
    <w:rsid w:val="00513510"/>
    <w:rsid w:val="0052615D"/>
    <w:rsid w:val="00550C1B"/>
    <w:rsid w:val="00550F27"/>
    <w:rsid w:val="005878CB"/>
    <w:rsid w:val="00594047"/>
    <w:rsid w:val="00596E88"/>
    <w:rsid w:val="005B0DF9"/>
    <w:rsid w:val="005E5B9A"/>
    <w:rsid w:val="005F14CA"/>
    <w:rsid w:val="0063559E"/>
    <w:rsid w:val="0064236E"/>
    <w:rsid w:val="0065409A"/>
    <w:rsid w:val="0066469C"/>
    <w:rsid w:val="00664F68"/>
    <w:rsid w:val="006738A6"/>
    <w:rsid w:val="00676142"/>
    <w:rsid w:val="00680AA4"/>
    <w:rsid w:val="0068451F"/>
    <w:rsid w:val="00690E6C"/>
    <w:rsid w:val="006A5FA7"/>
    <w:rsid w:val="006B0A1B"/>
    <w:rsid w:val="006C1506"/>
    <w:rsid w:val="0070404E"/>
    <w:rsid w:val="00710400"/>
    <w:rsid w:val="007210A2"/>
    <w:rsid w:val="00744B85"/>
    <w:rsid w:val="007458BE"/>
    <w:rsid w:val="00750CF6"/>
    <w:rsid w:val="0075195D"/>
    <w:rsid w:val="007651DF"/>
    <w:rsid w:val="00791370"/>
    <w:rsid w:val="0079178A"/>
    <w:rsid w:val="007B5B84"/>
    <w:rsid w:val="007C162F"/>
    <w:rsid w:val="007F3AFE"/>
    <w:rsid w:val="00847D65"/>
    <w:rsid w:val="0086365B"/>
    <w:rsid w:val="00874CD5"/>
    <w:rsid w:val="0088463C"/>
    <w:rsid w:val="008923C0"/>
    <w:rsid w:val="00897DA7"/>
    <w:rsid w:val="008B26A2"/>
    <w:rsid w:val="008B73D6"/>
    <w:rsid w:val="008D1BD8"/>
    <w:rsid w:val="008D2913"/>
    <w:rsid w:val="009107C8"/>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87D93"/>
    <w:rsid w:val="00C94522"/>
    <w:rsid w:val="00C97409"/>
    <w:rsid w:val="00CD361B"/>
    <w:rsid w:val="00CF0ADC"/>
    <w:rsid w:val="00CF621A"/>
    <w:rsid w:val="00D01A1E"/>
    <w:rsid w:val="00D22E12"/>
    <w:rsid w:val="00D41459"/>
    <w:rsid w:val="00D41C4B"/>
    <w:rsid w:val="00D60E5B"/>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70888"/>
    <w:rsid w:val="00F756A2"/>
    <w:rsid w:val="00F76989"/>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Debbie</cp:lastModifiedBy>
  <cp:revision>2</cp:revision>
  <cp:lastPrinted>2018-09-24T20:46:00Z</cp:lastPrinted>
  <dcterms:created xsi:type="dcterms:W3CDTF">2018-10-22T23:05:00Z</dcterms:created>
  <dcterms:modified xsi:type="dcterms:W3CDTF">2018-10-22T23:05:00Z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