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EF0" w:rsidRDefault="00E3788B">
      <w:pPr>
        <w:spacing w:after="0" w:line="240" w:lineRule="auto"/>
        <w:jc w:val="center"/>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YUBA ENVIRONMENTAL SCIENCE CHARTER ACADEMY</w:t>
      </w:r>
    </w:p>
    <w:p w:rsidR="00AE2EF0" w:rsidRDefault="00E3788B">
      <w:pPr>
        <w:spacing w:after="0" w:line="240" w:lineRule="auto"/>
        <w:jc w:val="center"/>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REGULAR MEETING</w:t>
      </w:r>
    </w:p>
    <w:p w:rsidR="00AE2EF0" w:rsidRDefault="00E3788B">
      <w:pPr>
        <w:spacing w:after="0" w:line="240" w:lineRule="auto"/>
        <w:jc w:val="center"/>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COUNCIL OF DIRECTORS</w:t>
      </w:r>
    </w:p>
    <w:p w:rsidR="00AE2EF0" w:rsidRDefault="00E3788B">
      <w:pPr>
        <w:spacing w:after="0" w:line="240" w:lineRule="auto"/>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w:t>
      </w:r>
    </w:p>
    <w:p w:rsidR="00AE2EF0" w:rsidRDefault="00E3788B">
      <w:pPr>
        <w:spacing w:after="0" w:line="240" w:lineRule="auto"/>
        <w:jc w:val="center"/>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9841 Texas Hill Rd</w:t>
      </w:r>
      <w:proofErr w:type="gramStart"/>
      <w:r>
        <w:rPr>
          <w:rFonts w:ascii="Times New Roman" w:eastAsia="Times New Roman" w:hAnsi="Times New Roman" w:cs="Times New Roman"/>
          <w:b/>
          <w:color w:val="000000"/>
          <w:sz w:val="24"/>
          <w:u w:val="single"/>
        </w:rPr>
        <w:t>.</w:t>
      </w:r>
      <w:proofErr w:type="gramEnd"/>
      <w:r>
        <w:rPr>
          <w:rFonts w:ascii="Times New Roman" w:eastAsia="Times New Roman" w:hAnsi="Times New Roman" w:cs="Times New Roman"/>
          <w:b/>
          <w:color w:val="000000"/>
          <w:sz w:val="24"/>
          <w:u w:val="single"/>
        </w:rPr>
        <w:br/>
        <w:t>Oregon House, CA</w:t>
      </w:r>
    </w:p>
    <w:p w:rsidR="00AE2EF0" w:rsidRDefault="00E3788B">
      <w:pPr>
        <w:spacing w:after="0" w:line="240" w:lineRule="auto"/>
        <w:jc w:val="center"/>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w:t>
      </w:r>
    </w:p>
    <w:p w:rsidR="00AE2EF0" w:rsidRDefault="00E3788B">
      <w:pPr>
        <w:spacing w:after="0" w:line="240" w:lineRule="auto"/>
        <w:jc w:val="center"/>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Thursday, October 27, 2016</w:t>
      </w:r>
    </w:p>
    <w:p w:rsidR="00AE2EF0" w:rsidRDefault="00E3788B">
      <w:pPr>
        <w:spacing w:after="0" w:line="240" w:lineRule="auto"/>
        <w:jc w:val="center"/>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3:30 PM</w:t>
      </w:r>
    </w:p>
    <w:p w:rsidR="00AE2EF0" w:rsidRDefault="00E3788B">
      <w:pPr>
        <w:spacing w:after="0" w:line="240" w:lineRule="auto"/>
        <w:jc w:val="center"/>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w:t>
      </w:r>
    </w:p>
    <w:p w:rsidR="00AE2EF0" w:rsidRDefault="00E3788B">
      <w:pPr>
        <w:spacing w:after="0" w:line="240" w:lineRule="auto"/>
        <w:jc w:val="center"/>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w:t>
      </w:r>
    </w:p>
    <w:p w:rsidR="00AE2EF0" w:rsidRDefault="00E3788B">
      <w:pPr>
        <w:spacing w:after="0" w:line="240" w:lineRule="auto"/>
        <w:jc w:val="center"/>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INSTRUCTIONS FOR PRESENTATIONS TO</w:t>
      </w:r>
    </w:p>
    <w:p w:rsidR="00AE2EF0" w:rsidRDefault="00E3788B">
      <w:pPr>
        <w:spacing w:after="0" w:line="240" w:lineRule="auto"/>
        <w:jc w:val="center"/>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THE COUNCIL BY PARENTS AND CITIZENS</w:t>
      </w:r>
    </w:p>
    <w:p w:rsidR="00AE2EF0" w:rsidRDefault="00E3788B">
      <w:pPr>
        <w:spacing w:after="0" w:line="240" w:lineRule="auto"/>
        <w:jc w:val="center"/>
        <w:rPr>
          <w:rFonts w:ascii="Times New Roman" w:eastAsia="Times New Roman" w:hAnsi="Times New Roman" w:cs="Times New Roman"/>
          <w:color w:val="000000"/>
          <w:sz w:val="24"/>
          <w:u w:val="single"/>
        </w:rPr>
      </w:pPr>
      <w:r>
        <w:rPr>
          <w:rFonts w:ascii="Times New Roman" w:eastAsia="Times New Roman" w:hAnsi="Times New Roman" w:cs="Times New Roman"/>
          <w:color w:val="000000"/>
          <w:u w:val="single"/>
        </w:rPr>
        <w:t> </w:t>
      </w:r>
    </w:p>
    <w:p w:rsidR="00AE2EF0" w:rsidRDefault="00E3788B">
      <w:pPr>
        <w:spacing w:after="0" w:line="240" w:lineRule="auto"/>
        <w:rPr>
          <w:rFonts w:ascii="Times New Roman" w:eastAsia="Times New Roman" w:hAnsi="Times New Roman" w:cs="Times New Roman"/>
          <w:color w:val="000000"/>
          <w:sz w:val="24"/>
          <w:u w:val="single"/>
        </w:rPr>
      </w:pPr>
      <w:r>
        <w:rPr>
          <w:rFonts w:ascii="Times New Roman" w:eastAsia="Times New Roman" w:hAnsi="Times New Roman" w:cs="Times New Roman"/>
          <w:color w:val="000000"/>
          <w:u w:val="single"/>
        </w:rPr>
        <w:t>The Yuba Environmental Science Charter Academy (“YES Charter Academy”) welcomes your participation 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AE2EF0" w:rsidRDefault="00E3788B">
      <w:pPr>
        <w:tabs>
          <w:tab w:val="left" w:pos="720"/>
        </w:tabs>
        <w:spacing w:before="280" w:after="280" w:line="240" w:lineRule="auto"/>
        <w:ind w:left="710" w:hanging="710"/>
        <w:rPr>
          <w:rFonts w:ascii="Times New Roman" w:eastAsia="Times New Roman" w:hAnsi="Times New Roman" w:cs="Times New Roman"/>
          <w:color w:val="000000"/>
          <w:sz w:val="24"/>
          <w:u w:val="single"/>
        </w:rPr>
      </w:pPr>
      <w:r>
        <w:rPr>
          <w:rFonts w:ascii="Times New Roman" w:eastAsia="Times New Roman" w:hAnsi="Times New Roman" w:cs="Times New Roman"/>
          <w:color w:val="000000"/>
          <w:u w:val="single"/>
        </w:rPr>
        <w:t>1.         Agendas are available to all audience members at the door to the meeting.</w:t>
      </w:r>
    </w:p>
    <w:p w:rsidR="00AE2EF0" w:rsidRDefault="00E3788B">
      <w:pPr>
        <w:tabs>
          <w:tab w:val="left" w:pos="720"/>
        </w:tabs>
        <w:spacing w:after="280" w:line="240" w:lineRule="auto"/>
        <w:ind w:left="710" w:hanging="710"/>
        <w:rPr>
          <w:rFonts w:ascii="Times New Roman" w:eastAsia="Times New Roman" w:hAnsi="Times New Roman" w:cs="Times New Roman"/>
          <w:color w:val="000000"/>
          <w:sz w:val="24"/>
          <w:u w:val="single"/>
        </w:rPr>
      </w:pPr>
      <w:r>
        <w:rPr>
          <w:rFonts w:ascii="Times New Roman" w:eastAsia="Times New Roman" w:hAnsi="Times New Roman" w:cs="Times New Roman"/>
          <w:color w:val="000000"/>
          <w:u w:val="single"/>
        </w:rPr>
        <w:t>2.         Blue “Request to Speak” forms are available to all audience members who wish to speak on any agenda items or under the general category of “Oral Communications.”</w:t>
      </w:r>
    </w:p>
    <w:p w:rsidR="00AE2EF0" w:rsidRDefault="00E3788B">
      <w:pPr>
        <w:tabs>
          <w:tab w:val="left" w:pos="720"/>
        </w:tabs>
        <w:spacing w:after="280" w:line="240" w:lineRule="auto"/>
        <w:ind w:left="710" w:hanging="710"/>
        <w:rPr>
          <w:rFonts w:ascii="Times New Roman" w:eastAsia="Times New Roman" w:hAnsi="Times New Roman" w:cs="Times New Roman"/>
          <w:color w:val="000000"/>
          <w:sz w:val="24"/>
          <w:u w:val="single"/>
        </w:rPr>
      </w:pPr>
      <w:r>
        <w:rPr>
          <w:rFonts w:ascii="Times New Roman" w:eastAsia="Times New Roman" w:hAnsi="Times New Roman" w:cs="Times New Roman"/>
          <w:color w:val="000000"/>
          <w:u w:val="single"/>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AE2EF0" w:rsidRDefault="00E3788B">
      <w:pPr>
        <w:spacing w:before="100" w:after="100" w:line="240" w:lineRule="auto"/>
        <w:rPr>
          <w:rFonts w:ascii="Times New Roman" w:eastAsia="Times New Roman" w:hAnsi="Times New Roman" w:cs="Times New Roman"/>
          <w:color w:val="000000"/>
          <w:sz w:val="24"/>
          <w:u w:val="single"/>
        </w:rPr>
      </w:pPr>
      <w:r>
        <w:rPr>
          <w:rFonts w:ascii="Times New Roman" w:eastAsia="Times New Roman" w:hAnsi="Times New Roman" w:cs="Times New Roman"/>
          <w:color w:val="000000"/>
          <w:u w:val="single"/>
        </w:rPr>
        <w:t>4.         With regard to items that are on the agenda, you may specify that agenda item on your blue request form and you will be given an opportunity to speak for up to five (5) minutes when the Council discusses that item.</w:t>
      </w:r>
    </w:p>
    <w:p w:rsidR="00AE2EF0" w:rsidRDefault="00E3788B">
      <w:pPr>
        <w:tabs>
          <w:tab w:val="left" w:pos="720"/>
        </w:tabs>
        <w:spacing w:before="280" w:after="280" w:line="240" w:lineRule="auto"/>
        <w:ind w:left="710" w:hanging="710"/>
        <w:rPr>
          <w:rFonts w:ascii="Times New Roman" w:eastAsia="Times New Roman" w:hAnsi="Times New Roman" w:cs="Times New Roman"/>
          <w:color w:val="000000"/>
          <w:sz w:val="24"/>
          <w:u w:val="single"/>
        </w:rPr>
      </w:pPr>
      <w:r>
        <w:rPr>
          <w:rFonts w:ascii="Times New Roman" w:eastAsia="Times New Roman" w:hAnsi="Times New Roman" w:cs="Times New Roman"/>
          <w:color w:val="000000"/>
          <w:u w:val="single"/>
        </w:rPr>
        <w:t>5.         When addressing the Council, speakers are requested to state their name and address from the podium and adhere to the time limits set forth.</w:t>
      </w:r>
    </w:p>
    <w:p w:rsidR="00AE2EF0" w:rsidRDefault="00E3788B">
      <w:pPr>
        <w:spacing w:after="280" w:line="240" w:lineRule="auto"/>
        <w:ind w:left="720" w:hanging="720"/>
        <w:rPr>
          <w:rFonts w:ascii="Times New Roman" w:eastAsia="Times New Roman" w:hAnsi="Times New Roman" w:cs="Times New Roman"/>
          <w:color w:val="000000"/>
          <w:sz w:val="24"/>
          <w:u w:val="single"/>
        </w:rPr>
      </w:pPr>
      <w:r>
        <w:rPr>
          <w:rFonts w:ascii="Times New Roman" w:eastAsia="Times New Roman" w:hAnsi="Times New Roman" w:cs="Times New Roman"/>
          <w:color w:val="000000"/>
          <w:u w:val="single"/>
        </w:rPr>
        <w:t xml:space="preserve">6.                   Citizens may request that a topic related to school business be placed on a future agenda in accordance with the guidelines in the School’s Council Policy.  Once such an item is properly </w:t>
      </w:r>
      <w:proofErr w:type="spellStart"/>
      <w:r>
        <w:rPr>
          <w:rFonts w:ascii="Times New Roman" w:eastAsia="Times New Roman" w:hAnsi="Times New Roman" w:cs="Times New Roman"/>
          <w:color w:val="000000"/>
          <w:u w:val="single"/>
        </w:rPr>
        <w:t>agendized</w:t>
      </w:r>
      <w:proofErr w:type="spellEnd"/>
      <w:r>
        <w:rPr>
          <w:rFonts w:ascii="Times New Roman" w:eastAsia="Times New Roman" w:hAnsi="Times New Roman" w:cs="Times New Roman"/>
          <w:color w:val="000000"/>
          <w:u w:val="single"/>
        </w:rPr>
        <w:t xml:space="preserve"> and publicly noticed, the Council can respond, interact, and act upon the item.</w:t>
      </w:r>
    </w:p>
    <w:p w:rsidR="00AE2EF0" w:rsidRDefault="00E3788B">
      <w:pPr>
        <w:spacing w:after="280" w:line="240" w:lineRule="auto"/>
        <w:ind w:left="720" w:hanging="720"/>
        <w:rPr>
          <w:rFonts w:ascii="Times New Roman" w:eastAsia="Times New Roman" w:hAnsi="Times New Roman" w:cs="Times New Roman"/>
          <w:color w:val="000000"/>
          <w:sz w:val="24"/>
          <w:u w:val="single"/>
        </w:rPr>
      </w:pPr>
      <w:r>
        <w:rPr>
          <w:rFonts w:ascii="Times New Roman" w:eastAsia="Times New Roman" w:hAnsi="Times New Roman" w:cs="Times New Roman"/>
          <w:color w:val="000000"/>
          <w:u w:val="single"/>
        </w:rPr>
        <w:t>7.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AE2EF0" w:rsidRDefault="00E3788B">
      <w:pPr>
        <w:spacing w:after="0" w:line="240" w:lineRule="auto"/>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lastRenderedPageBreak/>
        <w:t xml:space="preserve"> </w:t>
      </w:r>
    </w:p>
    <w:p w:rsidR="00AE2EF0" w:rsidRDefault="00AE2EF0">
      <w:pPr>
        <w:spacing w:after="0" w:line="240" w:lineRule="auto"/>
        <w:rPr>
          <w:rFonts w:ascii="Times New Roman" w:eastAsia="Times New Roman" w:hAnsi="Times New Roman" w:cs="Times New Roman"/>
          <w:color w:val="000000"/>
          <w:sz w:val="24"/>
          <w:u w:val="single"/>
        </w:rPr>
      </w:pPr>
    </w:p>
    <w:p w:rsidR="00AE2EF0" w:rsidRDefault="00AE2EF0">
      <w:pPr>
        <w:rPr>
          <w:rFonts w:ascii="Times New Roman" w:eastAsia="Times New Roman" w:hAnsi="Times New Roman" w:cs="Times New Roman"/>
          <w:color w:val="000000"/>
          <w:sz w:val="24"/>
          <w:u w:val="single"/>
        </w:rPr>
      </w:pPr>
    </w:p>
    <w:p w:rsidR="00AE2EF0" w:rsidRDefault="00E3788B">
      <w:pPr>
        <w:spacing w:after="0" w:line="240" w:lineRule="auto"/>
        <w:jc w:val="both"/>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I.          PRELIMINARY</w:t>
      </w:r>
    </w:p>
    <w:p w:rsidR="00AE2EF0" w:rsidRDefault="00AE2EF0">
      <w:pPr>
        <w:tabs>
          <w:tab w:val="left" w:pos="720"/>
          <w:tab w:val="left" w:pos="1440"/>
        </w:tabs>
        <w:spacing w:after="0" w:line="240" w:lineRule="auto"/>
        <w:ind w:left="1440" w:hanging="720"/>
        <w:jc w:val="both"/>
        <w:rPr>
          <w:rFonts w:ascii="Times New Roman" w:eastAsia="Times New Roman" w:hAnsi="Times New Roman" w:cs="Times New Roman"/>
          <w:color w:val="000000"/>
          <w:sz w:val="24"/>
          <w:u w:val="single"/>
        </w:rPr>
      </w:pPr>
    </w:p>
    <w:p w:rsidR="00AE2EF0" w:rsidRDefault="00E3788B">
      <w:pPr>
        <w:tabs>
          <w:tab w:val="left" w:pos="720"/>
          <w:tab w:val="left" w:pos="1440"/>
        </w:tabs>
        <w:spacing w:after="0" w:line="240" w:lineRule="auto"/>
        <w:ind w:left="1440" w:hanging="720"/>
        <w:jc w:val="both"/>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A.        CALL TO ORDER </w:t>
      </w:r>
    </w:p>
    <w:p w:rsidR="00AE2EF0" w:rsidRDefault="00AE2EF0">
      <w:pPr>
        <w:tabs>
          <w:tab w:val="left" w:pos="720"/>
        </w:tabs>
        <w:spacing w:after="0" w:line="240" w:lineRule="auto"/>
        <w:ind w:left="720" w:hanging="720"/>
        <w:jc w:val="both"/>
        <w:rPr>
          <w:rFonts w:ascii="Times New Roman" w:eastAsia="Times New Roman" w:hAnsi="Times New Roman" w:cs="Times New Roman"/>
          <w:color w:val="000000"/>
          <w:sz w:val="24"/>
          <w:u w:val="single"/>
        </w:rPr>
      </w:pPr>
    </w:p>
    <w:p w:rsidR="00AE2EF0" w:rsidRDefault="00AE2EF0">
      <w:pPr>
        <w:tabs>
          <w:tab w:val="left" w:pos="720"/>
        </w:tabs>
        <w:spacing w:after="0" w:line="240" w:lineRule="auto"/>
        <w:ind w:left="720" w:hanging="720"/>
        <w:jc w:val="both"/>
        <w:rPr>
          <w:rFonts w:ascii="Times New Roman" w:eastAsia="Times New Roman" w:hAnsi="Times New Roman" w:cs="Times New Roman"/>
          <w:color w:val="000000"/>
          <w:sz w:val="24"/>
          <w:u w:val="single"/>
        </w:rPr>
      </w:pPr>
    </w:p>
    <w:p w:rsidR="00AE2EF0" w:rsidRDefault="00E3788B">
      <w:pPr>
        <w:tabs>
          <w:tab w:val="left" w:pos="720"/>
        </w:tabs>
        <w:spacing w:after="0" w:line="240" w:lineRule="auto"/>
        <w:ind w:left="720" w:hanging="720"/>
        <w:jc w:val="both"/>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            B.        ROLL CALL/ESTABLISH QUORUM </w:t>
      </w:r>
    </w:p>
    <w:p w:rsidR="00AE2EF0" w:rsidRDefault="00AE2EF0">
      <w:pPr>
        <w:tabs>
          <w:tab w:val="left" w:pos="720"/>
        </w:tabs>
        <w:spacing w:after="0" w:line="240" w:lineRule="auto"/>
        <w:ind w:left="720" w:hanging="720"/>
        <w:jc w:val="both"/>
        <w:rPr>
          <w:rFonts w:ascii="Times New Roman" w:eastAsia="Times New Roman" w:hAnsi="Times New Roman" w:cs="Times New Roman"/>
          <w:color w:val="000000"/>
          <w:sz w:val="24"/>
          <w:u w:val="single"/>
        </w:rPr>
      </w:pPr>
    </w:p>
    <w:tbl>
      <w:tblPr>
        <w:tblW w:w="0" w:type="auto"/>
        <w:tblInd w:w="605" w:type="dxa"/>
        <w:tblCellMar>
          <w:left w:w="10" w:type="dxa"/>
          <w:right w:w="10" w:type="dxa"/>
        </w:tblCellMar>
        <w:tblLook w:val="0000" w:firstRow="0" w:lastRow="0" w:firstColumn="0" w:lastColumn="0" w:noHBand="0" w:noVBand="0"/>
      </w:tblPr>
      <w:tblGrid>
        <w:gridCol w:w="3116"/>
        <w:gridCol w:w="2967"/>
        <w:gridCol w:w="2662"/>
      </w:tblGrid>
      <w:tr w:rsidR="00AE2EF0">
        <w:trPr>
          <w:trHeight w:val="1"/>
        </w:trPr>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E2EF0" w:rsidRDefault="00E3788B">
            <w:pPr>
              <w:tabs>
                <w:tab w:val="left" w:pos="720"/>
              </w:tabs>
              <w:spacing w:after="0" w:line="240" w:lineRule="auto"/>
              <w:jc w:val="both"/>
            </w:pPr>
            <w:r>
              <w:rPr>
                <w:rFonts w:ascii="Times New Roman" w:eastAsia="Times New Roman" w:hAnsi="Times New Roman" w:cs="Times New Roman"/>
                <w:b/>
                <w:color w:val="000000"/>
                <w:sz w:val="24"/>
                <w:u w:val="single"/>
              </w:rPr>
              <w:t>President/Chair</w:t>
            </w:r>
          </w:p>
        </w:tc>
        <w:tc>
          <w:tcPr>
            <w:tcW w:w="33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E2EF0" w:rsidRDefault="00E3788B">
            <w:pPr>
              <w:tabs>
                <w:tab w:val="left" w:pos="720"/>
              </w:tabs>
              <w:spacing w:after="0" w:line="240" w:lineRule="auto"/>
              <w:jc w:val="both"/>
            </w:pPr>
            <w:r>
              <w:rPr>
                <w:rFonts w:ascii="Times New Roman" w:eastAsia="Times New Roman" w:hAnsi="Times New Roman" w:cs="Times New Roman"/>
                <w:b/>
                <w:color w:val="000000"/>
                <w:sz w:val="24"/>
                <w:u w:val="single"/>
              </w:rPr>
              <w:t xml:space="preserve">Jackie </w:t>
            </w:r>
            <w:proofErr w:type="spellStart"/>
            <w:r>
              <w:rPr>
                <w:rFonts w:ascii="Times New Roman" w:eastAsia="Times New Roman" w:hAnsi="Times New Roman" w:cs="Times New Roman"/>
                <w:b/>
                <w:color w:val="000000"/>
                <w:sz w:val="24"/>
                <w:u w:val="single"/>
              </w:rPr>
              <w:t>Stanfill</w:t>
            </w:r>
            <w:proofErr w:type="spellEnd"/>
          </w:p>
        </w:tc>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E2EF0" w:rsidRDefault="00AE2EF0">
            <w:pPr>
              <w:tabs>
                <w:tab w:val="left" w:pos="720"/>
              </w:tabs>
              <w:spacing w:after="0" w:line="240" w:lineRule="auto"/>
              <w:jc w:val="both"/>
              <w:rPr>
                <w:rFonts w:ascii="Calibri" w:eastAsia="Calibri" w:hAnsi="Calibri" w:cs="Calibri"/>
              </w:rPr>
            </w:pPr>
          </w:p>
        </w:tc>
      </w:tr>
      <w:tr w:rsidR="00AE2EF0">
        <w:trPr>
          <w:trHeight w:val="1"/>
        </w:trPr>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E2EF0" w:rsidRDefault="00E3788B">
            <w:pPr>
              <w:tabs>
                <w:tab w:val="left" w:pos="720"/>
              </w:tabs>
              <w:spacing w:after="0" w:line="240" w:lineRule="auto"/>
              <w:jc w:val="both"/>
            </w:pPr>
            <w:r>
              <w:rPr>
                <w:rFonts w:ascii="Times New Roman" w:eastAsia="Times New Roman" w:hAnsi="Times New Roman" w:cs="Times New Roman"/>
                <w:b/>
                <w:color w:val="000000"/>
                <w:sz w:val="24"/>
                <w:u w:val="single"/>
              </w:rPr>
              <w:t>Vice President</w:t>
            </w:r>
          </w:p>
        </w:tc>
        <w:tc>
          <w:tcPr>
            <w:tcW w:w="33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E2EF0" w:rsidRDefault="00E3788B">
            <w:pPr>
              <w:tabs>
                <w:tab w:val="left" w:pos="720"/>
              </w:tabs>
              <w:spacing w:after="0" w:line="240" w:lineRule="auto"/>
              <w:jc w:val="both"/>
            </w:pPr>
            <w:r>
              <w:rPr>
                <w:rFonts w:ascii="Times New Roman" w:eastAsia="Times New Roman" w:hAnsi="Times New Roman" w:cs="Times New Roman"/>
                <w:color w:val="000000"/>
                <w:sz w:val="24"/>
                <w:u w:val="single"/>
              </w:rPr>
              <w:t>Open</w:t>
            </w:r>
          </w:p>
        </w:tc>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E2EF0" w:rsidRDefault="00AE2EF0">
            <w:pPr>
              <w:tabs>
                <w:tab w:val="left" w:pos="720"/>
              </w:tabs>
              <w:spacing w:after="0" w:line="240" w:lineRule="auto"/>
              <w:jc w:val="both"/>
              <w:rPr>
                <w:rFonts w:ascii="Calibri" w:eastAsia="Calibri" w:hAnsi="Calibri" w:cs="Calibri"/>
              </w:rPr>
            </w:pPr>
          </w:p>
        </w:tc>
      </w:tr>
      <w:tr w:rsidR="00AE2EF0">
        <w:trPr>
          <w:trHeight w:val="1"/>
        </w:trPr>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E2EF0" w:rsidRDefault="00E3788B">
            <w:pPr>
              <w:tabs>
                <w:tab w:val="left" w:pos="720"/>
              </w:tabs>
              <w:spacing w:after="0" w:line="240" w:lineRule="auto"/>
              <w:jc w:val="both"/>
            </w:pPr>
            <w:r>
              <w:rPr>
                <w:rFonts w:ascii="Times New Roman" w:eastAsia="Times New Roman" w:hAnsi="Times New Roman" w:cs="Times New Roman"/>
                <w:b/>
                <w:color w:val="000000"/>
                <w:sz w:val="24"/>
                <w:u w:val="single"/>
              </w:rPr>
              <w:t>Chief Financial Officer</w:t>
            </w:r>
          </w:p>
        </w:tc>
        <w:tc>
          <w:tcPr>
            <w:tcW w:w="33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E2EF0" w:rsidRDefault="00E3788B">
            <w:pPr>
              <w:tabs>
                <w:tab w:val="left" w:pos="720"/>
              </w:tabs>
              <w:spacing w:after="0" w:line="240" w:lineRule="auto"/>
              <w:jc w:val="both"/>
            </w:pPr>
            <w:r>
              <w:rPr>
                <w:rFonts w:ascii="Times New Roman" w:eastAsia="Times New Roman" w:hAnsi="Times New Roman" w:cs="Times New Roman"/>
                <w:b/>
                <w:color w:val="000000"/>
                <w:sz w:val="24"/>
                <w:u w:val="single"/>
              </w:rPr>
              <w:t>Paul McGovern</w:t>
            </w:r>
          </w:p>
        </w:tc>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E2EF0" w:rsidRDefault="00AE2EF0">
            <w:pPr>
              <w:tabs>
                <w:tab w:val="left" w:pos="720"/>
              </w:tabs>
              <w:spacing w:after="0" w:line="240" w:lineRule="auto"/>
              <w:jc w:val="both"/>
              <w:rPr>
                <w:rFonts w:ascii="Calibri" w:eastAsia="Calibri" w:hAnsi="Calibri" w:cs="Calibri"/>
              </w:rPr>
            </w:pPr>
          </w:p>
        </w:tc>
      </w:tr>
      <w:tr w:rsidR="00AE2EF0">
        <w:trPr>
          <w:trHeight w:val="1"/>
        </w:trPr>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E2EF0" w:rsidRDefault="00E3788B">
            <w:pPr>
              <w:tabs>
                <w:tab w:val="left" w:pos="720"/>
              </w:tabs>
              <w:spacing w:after="0" w:line="240" w:lineRule="auto"/>
              <w:jc w:val="both"/>
            </w:pPr>
            <w:r>
              <w:rPr>
                <w:rFonts w:ascii="Times New Roman" w:eastAsia="Times New Roman" w:hAnsi="Times New Roman" w:cs="Times New Roman"/>
                <w:b/>
                <w:color w:val="000000"/>
                <w:sz w:val="24"/>
                <w:u w:val="single"/>
              </w:rPr>
              <w:t>Secretary</w:t>
            </w:r>
          </w:p>
        </w:tc>
        <w:tc>
          <w:tcPr>
            <w:tcW w:w="33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E2EF0" w:rsidRDefault="00E3788B">
            <w:pPr>
              <w:tabs>
                <w:tab w:val="left" w:pos="720"/>
              </w:tabs>
              <w:spacing w:after="0" w:line="240" w:lineRule="auto"/>
              <w:jc w:val="both"/>
            </w:pPr>
            <w:r>
              <w:rPr>
                <w:rFonts w:ascii="Times New Roman" w:eastAsia="Times New Roman" w:hAnsi="Times New Roman" w:cs="Times New Roman"/>
                <w:color w:val="000000"/>
                <w:sz w:val="24"/>
                <w:u w:val="single"/>
              </w:rPr>
              <w:t>Open</w:t>
            </w:r>
          </w:p>
        </w:tc>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E2EF0" w:rsidRDefault="00AE2EF0">
            <w:pPr>
              <w:tabs>
                <w:tab w:val="left" w:pos="720"/>
              </w:tabs>
              <w:spacing w:after="0" w:line="240" w:lineRule="auto"/>
              <w:jc w:val="both"/>
              <w:rPr>
                <w:rFonts w:ascii="Calibri" w:eastAsia="Calibri" w:hAnsi="Calibri" w:cs="Calibri"/>
              </w:rPr>
            </w:pPr>
          </w:p>
        </w:tc>
      </w:tr>
      <w:tr w:rsidR="00AE2EF0">
        <w:trPr>
          <w:trHeight w:val="1"/>
        </w:trPr>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E2EF0" w:rsidRDefault="00E3788B">
            <w:pPr>
              <w:tabs>
                <w:tab w:val="left" w:pos="720"/>
              </w:tabs>
              <w:spacing w:after="0" w:line="240" w:lineRule="auto"/>
              <w:jc w:val="both"/>
            </w:pPr>
            <w:r>
              <w:rPr>
                <w:rFonts w:ascii="Times New Roman" w:eastAsia="Times New Roman" w:hAnsi="Times New Roman" w:cs="Times New Roman"/>
                <w:b/>
                <w:color w:val="000000"/>
                <w:sz w:val="24"/>
                <w:u w:val="single"/>
              </w:rPr>
              <w:t>Staff Representative</w:t>
            </w:r>
          </w:p>
        </w:tc>
        <w:tc>
          <w:tcPr>
            <w:tcW w:w="33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E2EF0" w:rsidRDefault="00E3788B">
            <w:pPr>
              <w:tabs>
                <w:tab w:val="left" w:pos="720"/>
              </w:tabs>
              <w:spacing w:after="0" w:line="240" w:lineRule="auto"/>
              <w:jc w:val="both"/>
            </w:pPr>
            <w:r>
              <w:rPr>
                <w:rFonts w:ascii="Times New Roman" w:eastAsia="Times New Roman" w:hAnsi="Times New Roman" w:cs="Times New Roman"/>
                <w:b/>
                <w:color w:val="000000"/>
                <w:sz w:val="24"/>
                <w:u w:val="single"/>
              </w:rPr>
              <w:t>Tena Brown</w:t>
            </w:r>
          </w:p>
        </w:tc>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E2EF0" w:rsidRDefault="00AE2EF0">
            <w:pPr>
              <w:tabs>
                <w:tab w:val="left" w:pos="720"/>
              </w:tabs>
              <w:spacing w:after="0" w:line="240" w:lineRule="auto"/>
              <w:jc w:val="both"/>
              <w:rPr>
                <w:rFonts w:ascii="Calibri" w:eastAsia="Calibri" w:hAnsi="Calibri" w:cs="Calibri"/>
              </w:rPr>
            </w:pPr>
          </w:p>
        </w:tc>
      </w:tr>
      <w:tr w:rsidR="00AE2EF0">
        <w:trPr>
          <w:trHeight w:val="1"/>
        </w:trPr>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E2EF0" w:rsidRDefault="00E3788B">
            <w:pPr>
              <w:tabs>
                <w:tab w:val="left" w:pos="720"/>
              </w:tabs>
              <w:spacing w:after="0" w:line="240" w:lineRule="auto"/>
              <w:jc w:val="both"/>
            </w:pPr>
            <w:r>
              <w:rPr>
                <w:rFonts w:ascii="Times New Roman" w:eastAsia="Times New Roman" w:hAnsi="Times New Roman" w:cs="Times New Roman"/>
                <w:b/>
                <w:color w:val="000000"/>
                <w:sz w:val="24"/>
                <w:u w:val="single"/>
              </w:rPr>
              <w:t>Director</w:t>
            </w:r>
          </w:p>
        </w:tc>
        <w:tc>
          <w:tcPr>
            <w:tcW w:w="33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E2EF0" w:rsidRDefault="00E3788B">
            <w:pPr>
              <w:tabs>
                <w:tab w:val="left" w:pos="720"/>
              </w:tabs>
              <w:spacing w:after="0" w:line="240" w:lineRule="auto"/>
              <w:jc w:val="both"/>
            </w:pPr>
            <w:r>
              <w:rPr>
                <w:rFonts w:ascii="Times New Roman" w:eastAsia="Times New Roman" w:hAnsi="Times New Roman" w:cs="Times New Roman"/>
                <w:b/>
                <w:color w:val="000000"/>
                <w:sz w:val="24"/>
                <w:u w:val="single"/>
              </w:rPr>
              <w:t>Jessica Shier</w:t>
            </w:r>
          </w:p>
        </w:tc>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E2EF0" w:rsidRDefault="00AE2EF0">
            <w:pPr>
              <w:tabs>
                <w:tab w:val="left" w:pos="720"/>
              </w:tabs>
              <w:spacing w:after="0" w:line="240" w:lineRule="auto"/>
              <w:jc w:val="both"/>
              <w:rPr>
                <w:rFonts w:ascii="Calibri" w:eastAsia="Calibri" w:hAnsi="Calibri" w:cs="Calibri"/>
              </w:rPr>
            </w:pPr>
          </w:p>
        </w:tc>
      </w:tr>
      <w:tr w:rsidR="00AE2EF0">
        <w:trPr>
          <w:trHeight w:val="1"/>
        </w:trPr>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E2EF0" w:rsidRDefault="00E3788B">
            <w:pPr>
              <w:tabs>
                <w:tab w:val="left" w:pos="720"/>
              </w:tabs>
              <w:spacing w:after="0" w:line="240" w:lineRule="auto"/>
              <w:jc w:val="both"/>
            </w:pPr>
            <w:r>
              <w:rPr>
                <w:rFonts w:ascii="Times New Roman" w:eastAsia="Times New Roman" w:hAnsi="Times New Roman" w:cs="Times New Roman"/>
                <w:b/>
                <w:color w:val="000000"/>
                <w:sz w:val="24"/>
                <w:u w:val="single"/>
              </w:rPr>
              <w:t>Director</w:t>
            </w:r>
          </w:p>
        </w:tc>
        <w:tc>
          <w:tcPr>
            <w:tcW w:w="33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E2EF0" w:rsidRDefault="00E3788B">
            <w:pPr>
              <w:tabs>
                <w:tab w:val="left" w:pos="720"/>
              </w:tabs>
              <w:spacing w:after="0" w:line="240" w:lineRule="auto"/>
              <w:jc w:val="both"/>
            </w:pPr>
            <w:proofErr w:type="spellStart"/>
            <w:r>
              <w:rPr>
                <w:rFonts w:ascii="Times New Roman" w:eastAsia="Times New Roman" w:hAnsi="Times New Roman" w:cs="Times New Roman"/>
                <w:b/>
                <w:color w:val="000000"/>
                <w:sz w:val="24"/>
                <w:u w:val="single"/>
              </w:rPr>
              <w:t>Freja</w:t>
            </w:r>
            <w:proofErr w:type="spellEnd"/>
            <w:r>
              <w:rPr>
                <w:rFonts w:ascii="Times New Roman" w:eastAsia="Times New Roman" w:hAnsi="Times New Roman" w:cs="Times New Roman"/>
                <w:b/>
                <w:color w:val="000000"/>
                <w:sz w:val="24"/>
                <w:u w:val="single"/>
              </w:rPr>
              <w:t xml:space="preserve"> Nelson</w:t>
            </w:r>
          </w:p>
        </w:tc>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E2EF0" w:rsidRDefault="00AE2EF0">
            <w:pPr>
              <w:tabs>
                <w:tab w:val="left" w:pos="720"/>
              </w:tabs>
              <w:spacing w:after="0" w:line="240" w:lineRule="auto"/>
              <w:jc w:val="both"/>
              <w:rPr>
                <w:rFonts w:ascii="Calibri" w:eastAsia="Calibri" w:hAnsi="Calibri" w:cs="Calibri"/>
              </w:rPr>
            </w:pPr>
          </w:p>
        </w:tc>
      </w:tr>
      <w:tr w:rsidR="00AE2EF0">
        <w:trPr>
          <w:trHeight w:val="1"/>
        </w:trPr>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E2EF0" w:rsidRDefault="00E3788B">
            <w:pPr>
              <w:tabs>
                <w:tab w:val="left" w:pos="720"/>
              </w:tabs>
              <w:spacing w:after="0" w:line="240" w:lineRule="auto"/>
              <w:jc w:val="both"/>
            </w:pPr>
            <w:r>
              <w:rPr>
                <w:rFonts w:ascii="Times New Roman" w:eastAsia="Times New Roman" w:hAnsi="Times New Roman" w:cs="Times New Roman"/>
                <w:b/>
                <w:color w:val="000000"/>
                <w:sz w:val="24"/>
                <w:u w:val="single"/>
              </w:rPr>
              <w:t>Director</w:t>
            </w:r>
          </w:p>
        </w:tc>
        <w:tc>
          <w:tcPr>
            <w:tcW w:w="33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E2EF0" w:rsidRDefault="00E3788B">
            <w:pPr>
              <w:tabs>
                <w:tab w:val="left" w:pos="720"/>
              </w:tabs>
              <w:spacing w:after="0" w:line="240" w:lineRule="auto"/>
              <w:jc w:val="both"/>
            </w:pPr>
            <w:r>
              <w:rPr>
                <w:rFonts w:ascii="Times New Roman" w:eastAsia="Times New Roman" w:hAnsi="Times New Roman" w:cs="Times New Roman"/>
                <w:color w:val="000000"/>
                <w:sz w:val="24"/>
                <w:u w:val="single"/>
              </w:rPr>
              <w:t>Open</w:t>
            </w:r>
          </w:p>
        </w:tc>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E2EF0" w:rsidRDefault="00AE2EF0">
            <w:pPr>
              <w:tabs>
                <w:tab w:val="left" w:pos="720"/>
              </w:tabs>
              <w:spacing w:after="0" w:line="240" w:lineRule="auto"/>
              <w:jc w:val="both"/>
              <w:rPr>
                <w:rFonts w:ascii="Calibri" w:eastAsia="Calibri" w:hAnsi="Calibri" w:cs="Calibri"/>
              </w:rPr>
            </w:pPr>
          </w:p>
        </w:tc>
      </w:tr>
      <w:tr w:rsidR="00AE2EF0">
        <w:trPr>
          <w:trHeight w:val="1"/>
        </w:trPr>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E2EF0" w:rsidRDefault="00E3788B">
            <w:pPr>
              <w:tabs>
                <w:tab w:val="left" w:pos="720"/>
              </w:tabs>
              <w:spacing w:after="0" w:line="240" w:lineRule="auto"/>
              <w:jc w:val="both"/>
            </w:pPr>
            <w:r>
              <w:rPr>
                <w:rFonts w:ascii="Times New Roman" w:eastAsia="Times New Roman" w:hAnsi="Times New Roman" w:cs="Times New Roman"/>
                <w:b/>
                <w:color w:val="000000"/>
                <w:sz w:val="24"/>
                <w:u w:val="single"/>
              </w:rPr>
              <w:t>Director</w:t>
            </w:r>
          </w:p>
        </w:tc>
        <w:tc>
          <w:tcPr>
            <w:tcW w:w="33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E2EF0" w:rsidRDefault="00E3788B">
            <w:pPr>
              <w:tabs>
                <w:tab w:val="left" w:pos="720"/>
              </w:tabs>
              <w:spacing w:after="0" w:line="240" w:lineRule="auto"/>
              <w:jc w:val="both"/>
            </w:pPr>
            <w:r>
              <w:rPr>
                <w:rFonts w:ascii="Times New Roman" w:eastAsia="Times New Roman" w:hAnsi="Times New Roman" w:cs="Times New Roman"/>
                <w:color w:val="000000"/>
                <w:sz w:val="24"/>
                <w:u w:val="single"/>
              </w:rPr>
              <w:t>Open</w:t>
            </w:r>
          </w:p>
        </w:tc>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E2EF0" w:rsidRDefault="00AE2EF0">
            <w:pPr>
              <w:tabs>
                <w:tab w:val="left" w:pos="720"/>
              </w:tabs>
              <w:spacing w:after="0" w:line="240" w:lineRule="auto"/>
              <w:jc w:val="both"/>
              <w:rPr>
                <w:rFonts w:ascii="Calibri" w:eastAsia="Calibri" w:hAnsi="Calibri" w:cs="Calibri"/>
              </w:rPr>
            </w:pPr>
          </w:p>
        </w:tc>
      </w:tr>
      <w:tr w:rsidR="00AE2EF0">
        <w:trPr>
          <w:trHeight w:val="1"/>
        </w:trPr>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E2EF0" w:rsidRDefault="00E3788B">
            <w:pPr>
              <w:tabs>
                <w:tab w:val="left" w:pos="720"/>
              </w:tabs>
              <w:spacing w:after="0" w:line="240" w:lineRule="auto"/>
              <w:jc w:val="both"/>
            </w:pPr>
            <w:r>
              <w:rPr>
                <w:rFonts w:ascii="Times New Roman" w:eastAsia="Times New Roman" w:hAnsi="Times New Roman" w:cs="Times New Roman"/>
                <w:b/>
                <w:color w:val="000000"/>
                <w:sz w:val="24"/>
                <w:u w:val="single"/>
              </w:rPr>
              <w:t>Principal Director</w:t>
            </w:r>
          </w:p>
        </w:tc>
        <w:tc>
          <w:tcPr>
            <w:tcW w:w="33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E2EF0" w:rsidRDefault="00E3788B">
            <w:pPr>
              <w:tabs>
                <w:tab w:val="left" w:pos="720"/>
              </w:tabs>
              <w:spacing w:after="0" w:line="240" w:lineRule="auto"/>
              <w:jc w:val="both"/>
            </w:pPr>
            <w:r>
              <w:rPr>
                <w:rFonts w:ascii="Times New Roman" w:eastAsia="Times New Roman" w:hAnsi="Times New Roman" w:cs="Times New Roman"/>
                <w:b/>
                <w:color w:val="000000"/>
                <w:sz w:val="24"/>
                <w:u w:val="single"/>
              </w:rPr>
              <w:t>Kathy Smith</w:t>
            </w:r>
          </w:p>
        </w:tc>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E2EF0" w:rsidRDefault="00AE2EF0">
            <w:pPr>
              <w:tabs>
                <w:tab w:val="left" w:pos="720"/>
              </w:tabs>
              <w:spacing w:after="0" w:line="240" w:lineRule="auto"/>
              <w:jc w:val="both"/>
              <w:rPr>
                <w:rFonts w:ascii="Calibri" w:eastAsia="Calibri" w:hAnsi="Calibri" w:cs="Calibri"/>
              </w:rPr>
            </w:pPr>
          </w:p>
        </w:tc>
      </w:tr>
    </w:tbl>
    <w:p w:rsidR="00AE2EF0" w:rsidRDefault="00AE2EF0">
      <w:pPr>
        <w:tabs>
          <w:tab w:val="left" w:pos="720"/>
        </w:tabs>
        <w:spacing w:after="0" w:line="240" w:lineRule="auto"/>
        <w:ind w:left="720" w:hanging="720"/>
        <w:jc w:val="both"/>
        <w:rPr>
          <w:rFonts w:ascii="Times New Roman" w:eastAsia="Times New Roman" w:hAnsi="Times New Roman" w:cs="Times New Roman"/>
          <w:color w:val="000000"/>
          <w:sz w:val="24"/>
          <w:u w:val="single"/>
        </w:rPr>
      </w:pPr>
    </w:p>
    <w:p w:rsidR="00AE2EF0" w:rsidRDefault="00E3788B">
      <w:pPr>
        <w:tabs>
          <w:tab w:val="left" w:pos="720"/>
        </w:tabs>
        <w:spacing w:after="0" w:line="240" w:lineRule="auto"/>
        <w:ind w:left="720" w:hanging="720"/>
        <w:jc w:val="both"/>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C.        Adopt Minutes from Previous Meeting: September 29, 2016</w:t>
      </w:r>
    </w:p>
    <w:p w:rsidR="00AE2EF0" w:rsidRDefault="00AE2EF0">
      <w:pPr>
        <w:tabs>
          <w:tab w:val="left" w:pos="720"/>
        </w:tabs>
        <w:spacing w:after="0" w:line="240" w:lineRule="auto"/>
        <w:ind w:left="720" w:hanging="720"/>
        <w:jc w:val="both"/>
        <w:rPr>
          <w:rFonts w:ascii="Times New Roman" w:eastAsia="Times New Roman" w:hAnsi="Times New Roman" w:cs="Times New Roman"/>
          <w:color w:val="000000"/>
          <w:sz w:val="24"/>
          <w:u w:val="single"/>
        </w:rPr>
      </w:pPr>
    </w:p>
    <w:p w:rsidR="00AE2EF0" w:rsidRDefault="00AE2EF0">
      <w:pPr>
        <w:tabs>
          <w:tab w:val="left" w:pos="720"/>
        </w:tabs>
        <w:spacing w:after="0" w:line="240" w:lineRule="auto"/>
        <w:ind w:left="720" w:hanging="720"/>
        <w:jc w:val="both"/>
        <w:rPr>
          <w:rFonts w:ascii="Times New Roman" w:eastAsia="Times New Roman" w:hAnsi="Times New Roman" w:cs="Times New Roman"/>
          <w:color w:val="000000"/>
          <w:sz w:val="24"/>
          <w:u w:val="single"/>
        </w:rPr>
      </w:pPr>
    </w:p>
    <w:p w:rsidR="00AE2EF0" w:rsidRDefault="00E3788B">
      <w:pPr>
        <w:tabs>
          <w:tab w:val="left" w:pos="720"/>
        </w:tabs>
        <w:spacing w:after="0" w:line="240" w:lineRule="auto"/>
        <w:ind w:left="720" w:hanging="720"/>
        <w:jc w:val="both"/>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            D.        Reading of Vision/Mission/Core Values: </w:t>
      </w:r>
    </w:p>
    <w:p w:rsidR="00AE2EF0" w:rsidRDefault="00AE2EF0">
      <w:pPr>
        <w:tabs>
          <w:tab w:val="left" w:pos="720"/>
        </w:tabs>
        <w:spacing w:after="0" w:line="240" w:lineRule="auto"/>
        <w:ind w:left="720" w:hanging="720"/>
        <w:jc w:val="both"/>
        <w:rPr>
          <w:rFonts w:ascii="Times New Roman" w:eastAsia="Times New Roman" w:hAnsi="Times New Roman" w:cs="Times New Roman"/>
          <w:color w:val="000000"/>
          <w:sz w:val="24"/>
          <w:u w:val="single"/>
        </w:rPr>
      </w:pPr>
    </w:p>
    <w:p w:rsidR="00AE2EF0" w:rsidRDefault="00E3788B">
      <w:pPr>
        <w:spacing w:after="0" w:line="240" w:lineRule="auto"/>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Mission: YES CHARTER ACADEMY educates K-8 students in a school culture that values the scientific method and a curricular focus on environmental studies. The highest Common Core State Standards, as well as high standards of moral conduct, are emphasized.</w:t>
      </w:r>
    </w:p>
    <w:p w:rsidR="00AE2EF0" w:rsidRDefault="00AE2EF0">
      <w:pPr>
        <w:spacing w:after="0" w:line="240" w:lineRule="auto"/>
        <w:rPr>
          <w:rFonts w:ascii="Times New Roman" w:eastAsia="Times New Roman" w:hAnsi="Times New Roman" w:cs="Times New Roman"/>
          <w:color w:val="000000"/>
          <w:sz w:val="24"/>
          <w:u w:val="single"/>
        </w:rPr>
      </w:pPr>
    </w:p>
    <w:p w:rsidR="00AE2EF0" w:rsidRDefault="00E3788B">
      <w:pPr>
        <w:spacing w:after="0" w:line="240" w:lineRule="auto"/>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The vision of the YES CHARTER ACADEMY is to educate K – 8 students of the Sierra Foothills through a self-motivating, individualized, and comprehensive curriculum that connects learners with learning via a program, teaching staff, and school culture that value scientific methods of inquiry.</w:t>
      </w:r>
    </w:p>
    <w:p w:rsidR="00AE2EF0" w:rsidRDefault="00AE2EF0">
      <w:pPr>
        <w:spacing w:after="0" w:line="240" w:lineRule="auto"/>
        <w:rPr>
          <w:rFonts w:ascii="Times New Roman" w:eastAsia="Times New Roman" w:hAnsi="Times New Roman" w:cs="Times New Roman"/>
          <w:color w:val="000000"/>
          <w:sz w:val="24"/>
          <w:u w:val="single"/>
        </w:rPr>
      </w:pPr>
    </w:p>
    <w:p w:rsidR="00AE2EF0" w:rsidRDefault="00E3788B">
      <w:pPr>
        <w:spacing w:after="0" w:line="240" w:lineRule="auto"/>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YES Charter Academy Students Are: Environmental Stewards, Positive Team Members, Academic Masters, Resourceful, Responsible Citizens, Kind!</w:t>
      </w:r>
    </w:p>
    <w:p w:rsidR="00AE2EF0" w:rsidRDefault="00AE2EF0">
      <w:pPr>
        <w:tabs>
          <w:tab w:val="left" w:pos="720"/>
        </w:tabs>
        <w:spacing w:after="0" w:line="240" w:lineRule="auto"/>
        <w:jc w:val="both"/>
        <w:rPr>
          <w:rFonts w:ascii="Times New Roman" w:eastAsia="Times New Roman" w:hAnsi="Times New Roman" w:cs="Times New Roman"/>
          <w:color w:val="000000"/>
          <w:sz w:val="24"/>
          <w:u w:val="single"/>
        </w:rPr>
      </w:pPr>
    </w:p>
    <w:p w:rsidR="00AE2EF0" w:rsidRDefault="00AE2EF0">
      <w:pPr>
        <w:tabs>
          <w:tab w:val="left" w:pos="720"/>
        </w:tabs>
        <w:spacing w:after="0" w:line="240" w:lineRule="auto"/>
        <w:jc w:val="both"/>
        <w:rPr>
          <w:rFonts w:ascii="Times New Roman" w:eastAsia="Times New Roman" w:hAnsi="Times New Roman" w:cs="Times New Roman"/>
          <w:color w:val="000000"/>
          <w:sz w:val="24"/>
          <w:u w:val="single"/>
        </w:rPr>
      </w:pPr>
    </w:p>
    <w:p w:rsidR="00AE2EF0" w:rsidRDefault="00E3788B">
      <w:pPr>
        <w:tabs>
          <w:tab w:val="left" w:pos="720"/>
        </w:tabs>
        <w:spacing w:after="0" w:line="240" w:lineRule="auto"/>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 </w:t>
      </w:r>
      <w:r>
        <w:rPr>
          <w:rFonts w:ascii="Times New Roman" w:eastAsia="Times New Roman" w:hAnsi="Times New Roman" w:cs="Times New Roman"/>
          <w:b/>
          <w:color w:val="000000"/>
          <w:sz w:val="24"/>
          <w:u w:val="single"/>
        </w:rPr>
        <w:t>II.</w:t>
      </w: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b/>
          <w:color w:val="000000"/>
          <w:sz w:val="24"/>
          <w:u w:val="single"/>
        </w:rPr>
        <w:t xml:space="preserve">PUBLIC SESSION   </w:t>
      </w:r>
    </w:p>
    <w:p w:rsidR="00AE2EF0" w:rsidRDefault="00AE2EF0">
      <w:pPr>
        <w:tabs>
          <w:tab w:val="left" w:pos="720"/>
        </w:tabs>
        <w:spacing w:after="0" w:line="240" w:lineRule="auto"/>
        <w:jc w:val="both"/>
        <w:rPr>
          <w:rFonts w:ascii="Times New Roman" w:eastAsia="Times New Roman" w:hAnsi="Times New Roman" w:cs="Times New Roman"/>
          <w:color w:val="000000"/>
          <w:sz w:val="24"/>
          <w:u w:val="single"/>
        </w:rPr>
      </w:pPr>
    </w:p>
    <w:p w:rsidR="00AE2EF0" w:rsidRDefault="00E3788B">
      <w:pPr>
        <w:numPr>
          <w:ilvl w:val="0"/>
          <w:numId w:val="1"/>
        </w:numPr>
        <w:spacing w:after="0" w:line="240" w:lineRule="auto"/>
        <w:ind w:left="4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For Information/Action:</w:t>
      </w:r>
    </w:p>
    <w:p w:rsidR="00AE2EF0" w:rsidRDefault="00E3788B">
      <w:pPr>
        <w:spacing w:after="0" w:line="240" w:lineRule="auto"/>
        <w:ind w:left="720"/>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Living Building Challenge overview by Susan Rainier</w:t>
      </w:r>
    </w:p>
    <w:p w:rsidR="00AE2EF0" w:rsidRDefault="00AE2EF0">
      <w:pPr>
        <w:spacing w:after="0" w:line="240" w:lineRule="auto"/>
        <w:rPr>
          <w:rFonts w:ascii="Times New Roman" w:eastAsia="Times New Roman" w:hAnsi="Times New Roman" w:cs="Times New Roman"/>
          <w:color w:val="000000"/>
          <w:sz w:val="24"/>
          <w:u w:val="single"/>
        </w:rPr>
      </w:pPr>
    </w:p>
    <w:p w:rsidR="00AE2EF0" w:rsidRDefault="00E3788B">
      <w:pPr>
        <w:numPr>
          <w:ilvl w:val="0"/>
          <w:numId w:val="2"/>
        </w:numPr>
        <w:spacing w:after="0" w:line="240" w:lineRule="auto"/>
        <w:ind w:left="4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For Information:</w:t>
      </w:r>
    </w:p>
    <w:p w:rsidR="00AE2EF0" w:rsidRDefault="00E3788B">
      <w:pPr>
        <w:spacing w:after="0" w:line="240" w:lineRule="auto"/>
        <w:ind w:firstLine="720"/>
        <w:rPr>
          <w:rFonts w:ascii="Times New Roman" w:eastAsia="Times New Roman" w:hAnsi="Times New Roman" w:cs="Times New Roman"/>
          <w:color w:val="000000"/>
          <w:sz w:val="24"/>
          <w:u w:val="single"/>
        </w:rPr>
      </w:pPr>
      <w:r>
        <w:rPr>
          <w:rFonts w:ascii="Times New Roman" w:eastAsia="Times New Roman" w:hAnsi="Times New Roman" w:cs="Times New Roman"/>
          <w:i/>
          <w:color w:val="000000"/>
          <w:sz w:val="24"/>
          <w:u w:val="single"/>
        </w:rPr>
        <w:lastRenderedPageBreak/>
        <w:t xml:space="preserve">Teacher Update: </w:t>
      </w:r>
      <w:r>
        <w:rPr>
          <w:rFonts w:ascii="Times New Roman" w:eastAsia="Times New Roman" w:hAnsi="Times New Roman" w:cs="Times New Roman"/>
          <w:color w:val="000000"/>
          <w:sz w:val="24"/>
          <w:u w:val="single"/>
        </w:rPr>
        <w:t>Tena Brown, SPARRK update: Joan Hill</w:t>
      </w:r>
    </w:p>
    <w:p w:rsidR="00AE2EF0" w:rsidRDefault="00AE2EF0">
      <w:pPr>
        <w:spacing w:after="0" w:line="240" w:lineRule="auto"/>
        <w:ind w:firstLine="720"/>
        <w:rPr>
          <w:rFonts w:ascii="Times New Roman" w:eastAsia="Times New Roman" w:hAnsi="Times New Roman" w:cs="Times New Roman"/>
          <w:color w:val="000000"/>
          <w:sz w:val="24"/>
          <w:u w:val="single"/>
        </w:rPr>
      </w:pPr>
    </w:p>
    <w:p w:rsidR="00AE2EF0" w:rsidRDefault="00E3788B">
      <w:pPr>
        <w:numPr>
          <w:ilvl w:val="0"/>
          <w:numId w:val="3"/>
        </w:numPr>
        <w:spacing w:after="0" w:line="240" w:lineRule="auto"/>
        <w:ind w:left="4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For Information:</w:t>
      </w:r>
    </w:p>
    <w:p w:rsidR="00AE2EF0" w:rsidRDefault="00E3788B">
      <w:pPr>
        <w:spacing w:after="0" w:line="240" w:lineRule="auto"/>
        <w:ind w:left="720"/>
        <w:rPr>
          <w:rFonts w:ascii="Times New Roman" w:eastAsia="Times New Roman" w:hAnsi="Times New Roman" w:cs="Times New Roman"/>
          <w:color w:val="000000"/>
          <w:sz w:val="24"/>
          <w:u w:val="single"/>
        </w:rPr>
      </w:pPr>
      <w:r>
        <w:rPr>
          <w:rFonts w:ascii="Times New Roman" w:eastAsia="Times New Roman" w:hAnsi="Times New Roman" w:cs="Times New Roman"/>
          <w:i/>
          <w:color w:val="000000"/>
          <w:sz w:val="24"/>
          <w:u w:val="single"/>
        </w:rPr>
        <w:t>Budget Update</w:t>
      </w:r>
      <w:r>
        <w:rPr>
          <w:rFonts w:ascii="Times New Roman" w:eastAsia="Times New Roman" w:hAnsi="Times New Roman" w:cs="Times New Roman"/>
          <w:color w:val="000000"/>
          <w:sz w:val="24"/>
          <w:u w:val="single"/>
        </w:rPr>
        <w:t>: Dashboard review, Paul and Susan L. Update on Grants and Fundraising</w:t>
      </w:r>
    </w:p>
    <w:p w:rsidR="00AE2EF0" w:rsidRDefault="00AE2EF0">
      <w:pPr>
        <w:spacing w:after="0" w:line="240" w:lineRule="auto"/>
        <w:rPr>
          <w:rFonts w:ascii="Times New Roman" w:eastAsia="Times New Roman" w:hAnsi="Times New Roman" w:cs="Times New Roman"/>
          <w:color w:val="000000"/>
          <w:sz w:val="24"/>
          <w:u w:val="single"/>
        </w:rPr>
      </w:pPr>
    </w:p>
    <w:p w:rsidR="00AE2EF0" w:rsidRDefault="00E3788B">
      <w:pPr>
        <w:numPr>
          <w:ilvl w:val="0"/>
          <w:numId w:val="4"/>
        </w:numPr>
        <w:spacing w:after="0" w:line="240" w:lineRule="auto"/>
        <w:ind w:left="4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For Information/Action:</w:t>
      </w:r>
    </w:p>
    <w:p w:rsidR="00AE2EF0" w:rsidRDefault="00E3788B">
      <w:pPr>
        <w:spacing w:after="0" w:line="240" w:lineRule="auto"/>
        <w:ind w:left="720"/>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Memo Letter from YCOE. Review letter of difficulty finding pieces of MOU from YCOE (YES response sent in July to all board members). Discuss plan of action.</w:t>
      </w:r>
    </w:p>
    <w:p w:rsidR="00AE2EF0" w:rsidRDefault="00AE2EF0">
      <w:pPr>
        <w:spacing w:after="0" w:line="240" w:lineRule="auto"/>
        <w:ind w:left="720"/>
        <w:rPr>
          <w:rFonts w:ascii="Times New Roman" w:eastAsia="Times New Roman" w:hAnsi="Times New Roman" w:cs="Times New Roman"/>
          <w:color w:val="000000"/>
          <w:sz w:val="24"/>
          <w:u w:val="single"/>
        </w:rPr>
      </w:pPr>
    </w:p>
    <w:p w:rsidR="00AE2EF0" w:rsidRDefault="00E3788B">
      <w:pPr>
        <w:numPr>
          <w:ilvl w:val="0"/>
          <w:numId w:val="5"/>
        </w:numPr>
        <w:spacing w:after="0" w:line="240" w:lineRule="auto"/>
        <w:ind w:left="4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For Information/Action:</w:t>
      </w:r>
    </w:p>
    <w:p w:rsidR="00AE2EF0" w:rsidRDefault="00E3788B">
      <w:pPr>
        <w:spacing w:after="0" w:line="240" w:lineRule="auto"/>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ab/>
      </w:r>
      <w:r>
        <w:rPr>
          <w:rFonts w:ascii="Times New Roman" w:eastAsia="Times New Roman" w:hAnsi="Times New Roman" w:cs="Times New Roman"/>
          <w:color w:val="000000"/>
          <w:sz w:val="24"/>
          <w:u w:val="single"/>
        </w:rPr>
        <w:t>LCAP planning, possible Plan of Action. (No updates for performance until December when report cards have been filed and first trimester closed)</w:t>
      </w:r>
    </w:p>
    <w:p w:rsidR="00AE2EF0" w:rsidRDefault="00AE2EF0">
      <w:pPr>
        <w:spacing w:after="0" w:line="240" w:lineRule="auto"/>
        <w:rPr>
          <w:rFonts w:ascii="Times New Roman" w:eastAsia="Times New Roman" w:hAnsi="Times New Roman" w:cs="Times New Roman"/>
          <w:color w:val="000000"/>
          <w:sz w:val="24"/>
          <w:u w:val="single"/>
        </w:rPr>
      </w:pPr>
    </w:p>
    <w:p w:rsidR="00AE2EF0" w:rsidRDefault="00E3788B">
      <w:pPr>
        <w:numPr>
          <w:ilvl w:val="0"/>
          <w:numId w:val="6"/>
        </w:numPr>
        <w:spacing w:after="0" w:line="240" w:lineRule="auto"/>
        <w:ind w:left="420" w:hanging="36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For Action:</w:t>
      </w:r>
    </w:p>
    <w:p w:rsidR="00AE2EF0" w:rsidRDefault="00E3788B">
      <w:pPr>
        <w:spacing w:after="0" w:line="240" w:lineRule="auto"/>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 xml:space="preserve">      Addendum/change to MOU with MJUSD for Prop 39 in lieu of property services to reimburse cost of custodian being hired directly by YES.</w:t>
      </w:r>
    </w:p>
    <w:p w:rsidR="00AE2EF0" w:rsidRDefault="00AE2EF0">
      <w:pPr>
        <w:spacing w:after="0" w:line="240" w:lineRule="auto"/>
        <w:rPr>
          <w:rFonts w:ascii="Times New Roman" w:eastAsia="Times New Roman" w:hAnsi="Times New Roman" w:cs="Times New Roman"/>
          <w:color w:val="000000"/>
          <w:sz w:val="24"/>
          <w:u w:val="single"/>
        </w:rPr>
      </w:pPr>
    </w:p>
    <w:p w:rsidR="00AE2EF0" w:rsidRDefault="00E3788B">
      <w:pPr>
        <w:numPr>
          <w:ilvl w:val="0"/>
          <w:numId w:val="7"/>
        </w:numPr>
        <w:spacing w:after="0" w:line="240" w:lineRule="auto"/>
        <w:ind w:left="4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For Discussion/Action:</w:t>
      </w:r>
    </w:p>
    <w:p w:rsidR="00AE2EF0" w:rsidRDefault="00E3788B">
      <w:pPr>
        <w:spacing w:after="0" w:line="240" w:lineRule="auto"/>
        <w:ind w:left="720"/>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Board Self-Assessment review and planning, homework update on next steps</w:t>
      </w:r>
    </w:p>
    <w:p w:rsidR="00AE2EF0" w:rsidRDefault="00AE2EF0">
      <w:pPr>
        <w:spacing w:after="0" w:line="240" w:lineRule="auto"/>
        <w:ind w:left="420"/>
        <w:rPr>
          <w:rFonts w:ascii="Times New Roman" w:eastAsia="Times New Roman" w:hAnsi="Times New Roman" w:cs="Times New Roman"/>
          <w:color w:val="000000"/>
          <w:sz w:val="24"/>
          <w:u w:val="single"/>
        </w:rPr>
      </w:pPr>
    </w:p>
    <w:p w:rsidR="00AE2EF0" w:rsidRDefault="00E3788B">
      <w:pPr>
        <w:numPr>
          <w:ilvl w:val="0"/>
          <w:numId w:val="8"/>
        </w:numPr>
        <w:spacing w:after="0" w:line="240" w:lineRule="auto"/>
        <w:ind w:left="420" w:hanging="360"/>
        <w:rPr>
          <w:rFonts w:ascii="Times New Roman" w:eastAsia="Times New Roman" w:hAnsi="Times New Roman" w:cs="Times New Roman"/>
          <w:color w:val="222222"/>
          <w:sz w:val="24"/>
          <w:u w:val="single"/>
        </w:rPr>
      </w:pPr>
      <w:r>
        <w:rPr>
          <w:rFonts w:ascii="Times New Roman" w:eastAsia="Times New Roman" w:hAnsi="Times New Roman" w:cs="Times New Roman"/>
          <w:b/>
          <w:color w:val="222222"/>
          <w:sz w:val="24"/>
          <w:u w:val="single"/>
        </w:rPr>
        <w:t>For Action:</w:t>
      </w:r>
    </w:p>
    <w:p w:rsidR="00AE2EF0" w:rsidRDefault="00E3788B">
      <w:pPr>
        <w:spacing w:after="0" w:line="240" w:lineRule="auto"/>
        <w:ind w:left="420"/>
        <w:rPr>
          <w:rFonts w:ascii="Times New Roman" w:eastAsia="Times New Roman" w:hAnsi="Times New Roman" w:cs="Times New Roman"/>
          <w:color w:val="000000"/>
          <w:sz w:val="24"/>
          <w:u w:val="single"/>
        </w:rPr>
      </w:pPr>
      <w:r>
        <w:rPr>
          <w:rFonts w:ascii="Times New Roman" w:eastAsia="Times New Roman" w:hAnsi="Times New Roman" w:cs="Times New Roman"/>
          <w:color w:val="222222"/>
          <w:sz w:val="24"/>
          <w:u w:val="single"/>
        </w:rPr>
        <w:t xml:space="preserve">Officer Elections/Accept applications for new Directors- </w:t>
      </w:r>
    </w:p>
    <w:p w:rsidR="00AE2EF0" w:rsidRDefault="00E3788B">
      <w:pPr>
        <w:spacing w:after="0" w:line="240" w:lineRule="auto"/>
        <w:ind w:left="420"/>
        <w:rPr>
          <w:rFonts w:ascii="Times New Roman" w:eastAsia="Times New Roman" w:hAnsi="Times New Roman" w:cs="Times New Roman"/>
          <w:color w:val="000000"/>
          <w:sz w:val="24"/>
          <w:u w:val="single"/>
        </w:rPr>
      </w:pPr>
      <w:r>
        <w:rPr>
          <w:rFonts w:ascii="Times New Roman" w:eastAsia="Times New Roman" w:hAnsi="Times New Roman" w:cs="Times New Roman"/>
          <w:color w:val="222222"/>
          <w:sz w:val="24"/>
          <w:u w:val="single"/>
        </w:rPr>
        <w:t>President/Chairperson</w:t>
      </w:r>
    </w:p>
    <w:p w:rsidR="00AE2EF0" w:rsidRDefault="00E3788B">
      <w:pPr>
        <w:spacing w:after="0" w:line="240" w:lineRule="auto"/>
        <w:ind w:left="420"/>
        <w:rPr>
          <w:rFonts w:ascii="Times New Roman" w:eastAsia="Times New Roman" w:hAnsi="Times New Roman" w:cs="Times New Roman"/>
          <w:color w:val="000000"/>
          <w:sz w:val="24"/>
          <w:u w:val="single"/>
        </w:rPr>
      </w:pPr>
      <w:r>
        <w:rPr>
          <w:rFonts w:ascii="Times New Roman" w:eastAsia="Times New Roman" w:hAnsi="Times New Roman" w:cs="Times New Roman"/>
          <w:color w:val="222222"/>
          <w:sz w:val="24"/>
          <w:u w:val="single"/>
        </w:rPr>
        <w:t>Vice President</w:t>
      </w:r>
    </w:p>
    <w:p w:rsidR="00AE2EF0" w:rsidRDefault="00E3788B">
      <w:pPr>
        <w:spacing w:after="0" w:line="240" w:lineRule="auto"/>
        <w:ind w:left="420"/>
        <w:rPr>
          <w:rFonts w:ascii="Times New Roman" w:eastAsia="Times New Roman" w:hAnsi="Times New Roman" w:cs="Times New Roman"/>
          <w:color w:val="000000"/>
          <w:sz w:val="24"/>
          <w:u w:val="single"/>
        </w:rPr>
      </w:pPr>
      <w:r>
        <w:rPr>
          <w:rFonts w:ascii="Times New Roman" w:eastAsia="Times New Roman" w:hAnsi="Times New Roman" w:cs="Times New Roman"/>
          <w:color w:val="222222"/>
          <w:sz w:val="24"/>
          <w:u w:val="single"/>
        </w:rPr>
        <w:t>Chief Financial Officer</w:t>
      </w:r>
    </w:p>
    <w:p w:rsidR="00AE2EF0" w:rsidRDefault="00E3788B">
      <w:pPr>
        <w:spacing w:after="0" w:line="240" w:lineRule="auto"/>
        <w:ind w:left="420"/>
        <w:rPr>
          <w:rFonts w:ascii="Times New Roman" w:eastAsia="Times New Roman" w:hAnsi="Times New Roman" w:cs="Times New Roman"/>
          <w:color w:val="000000"/>
          <w:sz w:val="24"/>
          <w:u w:val="single"/>
        </w:rPr>
      </w:pPr>
      <w:r>
        <w:rPr>
          <w:rFonts w:ascii="Times New Roman" w:eastAsia="Times New Roman" w:hAnsi="Times New Roman" w:cs="Times New Roman"/>
          <w:color w:val="222222"/>
          <w:sz w:val="24"/>
          <w:u w:val="single"/>
        </w:rPr>
        <w:t>Secretary</w:t>
      </w:r>
    </w:p>
    <w:p w:rsidR="00AE2EF0" w:rsidRDefault="00AE2EF0">
      <w:pPr>
        <w:spacing w:after="0" w:line="240" w:lineRule="auto"/>
        <w:ind w:left="420"/>
        <w:rPr>
          <w:rFonts w:ascii="Times New Roman" w:eastAsia="Times New Roman" w:hAnsi="Times New Roman" w:cs="Times New Roman"/>
          <w:color w:val="000000"/>
          <w:sz w:val="24"/>
          <w:u w:val="single"/>
        </w:rPr>
      </w:pPr>
    </w:p>
    <w:p w:rsidR="00AE2EF0" w:rsidRDefault="00E3788B">
      <w:pPr>
        <w:numPr>
          <w:ilvl w:val="0"/>
          <w:numId w:val="9"/>
        </w:numPr>
        <w:spacing w:after="0" w:line="240" w:lineRule="auto"/>
        <w:ind w:left="420" w:hanging="360"/>
        <w:rPr>
          <w:rFonts w:ascii="Times New Roman" w:eastAsia="Times New Roman" w:hAnsi="Times New Roman" w:cs="Times New Roman"/>
          <w:color w:val="222222"/>
          <w:sz w:val="24"/>
          <w:u w:val="single"/>
        </w:rPr>
      </w:pPr>
      <w:r>
        <w:rPr>
          <w:rFonts w:ascii="Times New Roman" w:eastAsia="Times New Roman" w:hAnsi="Times New Roman" w:cs="Times New Roman"/>
          <w:b/>
          <w:color w:val="222222"/>
          <w:sz w:val="24"/>
          <w:u w:val="single"/>
        </w:rPr>
        <w:t>For Discussion:</w:t>
      </w:r>
    </w:p>
    <w:p w:rsidR="00AE2EF0" w:rsidRDefault="00E3788B">
      <w:pPr>
        <w:spacing w:after="0" w:line="240" w:lineRule="auto"/>
        <w:ind w:left="420"/>
        <w:rPr>
          <w:rFonts w:ascii="Times New Roman" w:eastAsia="Times New Roman" w:hAnsi="Times New Roman" w:cs="Times New Roman"/>
          <w:color w:val="000000"/>
          <w:sz w:val="24"/>
          <w:u w:val="single"/>
        </w:rPr>
      </w:pPr>
      <w:r>
        <w:rPr>
          <w:rFonts w:ascii="Times New Roman" w:eastAsia="Times New Roman" w:hAnsi="Times New Roman" w:cs="Times New Roman"/>
          <w:color w:val="222222"/>
          <w:sz w:val="24"/>
          <w:u w:val="single"/>
        </w:rPr>
        <w:t>Standing Committees- Academic, Facilities, Outreach, Financial</w:t>
      </w:r>
    </w:p>
    <w:p w:rsidR="00AE2EF0" w:rsidRDefault="00AE2EF0">
      <w:pPr>
        <w:spacing w:after="0" w:line="240" w:lineRule="auto"/>
        <w:rPr>
          <w:rFonts w:ascii="Times New Roman" w:eastAsia="Times New Roman" w:hAnsi="Times New Roman" w:cs="Times New Roman"/>
          <w:color w:val="000000"/>
          <w:sz w:val="24"/>
          <w:u w:val="single"/>
        </w:rPr>
      </w:pPr>
    </w:p>
    <w:p w:rsidR="00AE2EF0" w:rsidRDefault="00E3788B">
      <w:pPr>
        <w:numPr>
          <w:ilvl w:val="0"/>
          <w:numId w:val="10"/>
        </w:numPr>
        <w:spacing w:after="280" w:line="240" w:lineRule="auto"/>
        <w:ind w:left="420" w:hanging="360"/>
        <w:jc w:val="both"/>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Closed Session:</w:t>
      </w:r>
    </w:p>
    <w:p w:rsidR="00AE2EF0" w:rsidRDefault="00E3788B">
      <w:pPr>
        <w:numPr>
          <w:ilvl w:val="0"/>
          <w:numId w:val="10"/>
        </w:numPr>
        <w:spacing w:after="280" w:line="240" w:lineRule="auto"/>
        <w:ind w:left="1140" w:hanging="36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Review of CCTC recommendation</w:t>
      </w:r>
    </w:p>
    <w:p w:rsidR="00AE2EF0" w:rsidRDefault="00E3788B">
      <w:pPr>
        <w:numPr>
          <w:ilvl w:val="0"/>
          <w:numId w:val="10"/>
        </w:numPr>
        <w:spacing w:after="280" w:line="240" w:lineRule="auto"/>
        <w:ind w:left="1140" w:hanging="36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Beginning Review of Principal</w:t>
      </w:r>
    </w:p>
    <w:p w:rsidR="00AE2EF0" w:rsidRDefault="00E3788B">
      <w:pPr>
        <w:spacing w:after="280" w:line="240" w:lineRule="auto"/>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Report Out Decisions from Closed Session:</w:t>
      </w:r>
    </w:p>
    <w:p w:rsidR="00AE2EF0" w:rsidRDefault="00E3788B">
      <w:pPr>
        <w:numPr>
          <w:ilvl w:val="0"/>
          <w:numId w:val="11"/>
        </w:numPr>
        <w:spacing w:after="280" w:line="240" w:lineRule="auto"/>
        <w:ind w:left="420" w:hanging="360"/>
        <w:jc w:val="both"/>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Calendar and Coming Events:</w:t>
      </w:r>
    </w:p>
    <w:p w:rsidR="00AE2EF0" w:rsidRDefault="00E3788B">
      <w:pPr>
        <w:spacing w:after="0" w:line="240" w:lineRule="auto"/>
        <w:ind w:firstLine="42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YCOE submission and review of MOU transparency, Oct. 28</w:t>
      </w:r>
    </w:p>
    <w:p w:rsidR="00AE2EF0" w:rsidRDefault="00E3788B">
      <w:pPr>
        <w:spacing w:after="0" w:line="240" w:lineRule="auto"/>
        <w:ind w:firstLine="42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YES Annual Harvest Festival, Chili Cook Off, and Scholastic Book Fair, November 4</w:t>
      </w:r>
    </w:p>
    <w:p w:rsidR="00AE2EF0" w:rsidRDefault="00E3788B">
      <w:pPr>
        <w:spacing w:after="0" w:line="240" w:lineRule="auto"/>
        <w:ind w:firstLine="42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Parent Teacher Conferences, T1 report cards November 14-18</w:t>
      </w:r>
    </w:p>
    <w:p w:rsidR="00AE2EF0" w:rsidRDefault="00E3788B">
      <w:pPr>
        <w:spacing w:after="0" w:line="240" w:lineRule="auto"/>
        <w:ind w:firstLine="42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Council of Directors meeting Thursday, November 17 @3:30</w:t>
      </w:r>
    </w:p>
    <w:p w:rsidR="00AE2EF0" w:rsidRDefault="00E3788B">
      <w:pPr>
        <w:spacing w:after="0" w:line="240" w:lineRule="auto"/>
        <w:ind w:firstLine="42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Santa’s Workshop December 5-December 15</w:t>
      </w:r>
    </w:p>
    <w:p w:rsidR="00AE2EF0" w:rsidRDefault="00E3788B">
      <w:pPr>
        <w:spacing w:after="0" w:line="240" w:lineRule="auto"/>
        <w:ind w:firstLine="42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Bre</w:t>
      </w:r>
      <w:r w:rsidR="00592531">
        <w:rPr>
          <w:rFonts w:ascii="Times New Roman" w:eastAsia="Times New Roman" w:hAnsi="Times New Roman" w:cs="Times New Roman"/>
          <w:color w:val="000000"/>
          <w:sz w:val="24"/>
          <w:u w:val="single"/>
        </w:rPr>
        <w:t>akfast with Santa, December 3</w:t>
      </w:r>
      <w:bookmarkStart w:id="0" w:name="_GoBack"/>
      <w:bookmarkEnd w:id="0"/>
    </w:p>
    <w:p w:rsidR="00AE2EF0" w:rsidRDefault="00E3788B">
      <w:pPr>
        <w:spacing w:after="0" w:line="240" w:lineRule="auto"/>
        <w:ind w:firstLine="42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lastRenderedPageBreak/>
        <w:t>Council of Directors meeting Thursday, December 15 @3:30 (review of academic achievement)</w:t>
      </w:r>
    </w:p>
    <w:p w:rsidR="00AE2EF0" w:rsidRDefault="00E3788B">
      <w:pPr>
        <w:spacing w:after="0" w:line="240" w:lineRule="auto"/>
        <w:ind w:firstLine="42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Holiday Performance December 16 @11:00</w:t>
      </w:r>
    </w:p>
    <w:p w:rsidR="00AE2EF0" w:rsidRDefault="00E3788B">
      <w:pPr>
        <w:spacing w:after="0" w:line="240" w:lineRule="auto"/>
        <w:ind w:firstLine="42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Winter Break December 19-January 6, No School</w:t>
      </w:r>
    </w:p>
    <w:p w:rsidR="00AE2EF0" w:rsidRDefault="00AE2EF0">
      <w:pPr>
        <w:spacing w:after="0" w:line="240" w:lineRule="auto"/>
        <w:ind w:firstLine="420"/>
        <w:jc w:val="both"/>
        <w:rPr>
          <w:rFonts w:ascii="Times New Roman" w:eastAsia="Times New Roman" w:hAnsi="Times New Roman" w:cs="Times New Roman"/>
          <w:color w:val="000000"/>
          <w:sz w:val="24"/>
          <w:u w:val="single"/>
        </w:rPr>
      </w:pPr>
    </w:p>
    <w:p w:rsidR="00AE2EF0" w:rsidRDefault="00E3788B">
      <w:pPr>
        <w:spacing w:before="280" w:after="100" w:line="240" w:lineRule="auto"/>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 </w:t>
      </w:r>
      <w:r>
        <w:rPr>
          <w:rFonts w:ascii="Times New Roman" w:eastAsia="Times New Roman" w:hAnsi="Times New Roman" w:cs="Times New Roman"/>
          <w:b/>
          <w:color w:val="000000"/>
          <w:sz w:val="24"/>
          <w:u w:val="single"/>
        </w:rPr>
        <w:t>V.       ADJOURNMENT </w:t>
      </w:r>
    </w:p>
    <w:sectPr w:rsidR="00AE2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A04"/>
    <w:multiLevelType w:val="multilevel"/>
    <w:tmpl w:val="A09646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BE4CF3"/>
    <w:multiLevelType w:val="multilevel"/>
    <w:tmpl w:val="8AB01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073DBC"/>
    <w:multiLevelType w:val="multilevel"/>
    <w:tmpl w:val="2D3A7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2B7293"/>
    <w:multiLevelType w:val="multilevel"/>
    <w:tmpl w:val="92F67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2E3356"/>
    <w:multiLevelType w:val="multilevel"/>
    <w:tmpl w:val="38CC6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7926EA"/>
    <w:multiLevelType w:val="multilevel"/>
    <w:tmpl w:val="40FA1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4B797B"/>
    <w:multiLevelType w:val="multilevel"/>
    <w:tmpl w:val="8BCC92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6E16EC"/>
    <w:multiLevelType w:val="multilevel"/>
    <w:tmpl w:val="095E9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D33A5A"/>
    <w:multiLevelType w:val="multilevel"/>
    <w:tmpl w:val="C0787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F37DCE"/>
    <w:multiLevelType w:val="multilevel"/>
    <w:tmpl w:val="141A8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7140520"/>
    <w:multiLevelType w:val="multilevel"/>
    <w:tmpl w:val="A23662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5"/>
  </w:num>
  <w:num w:numId="4">
    <w:abstractNumId w:val="3"/>
  </w:num>
  <w:num w:numId="5">
    <w:abstractNumId w:val="0"/>
  </w:num>
  <w:num w:numId="6">
    <w:abstractNumId w:val="6"/>
  </w:num>
  <w:num w:numId="7">
    <w:abstractNumId w:val="2"/>
  </w:num>
  <w:num w:numId="8">
    <w:abstractNumId w:val="8"/>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F0"/>
    <w:rsid w:val="00592531"/>
    <w:rsid w:val="00AE2EF0"/>
    <w:rsid w:val="00E3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C4AB5-123C-4D02-BBB1-7F7BBAFE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Campbell</dc:creator>
  <cp:lastModifiedBy>Debra Campbell</cp:lastModifiedBy>
  <cp:revision>3</cp:revision>
  <dcterms:created xsi:type="dcterms:W3CDTF">2016-10-24T22:32:00Z</dcterms:created>
  <dcterms:modified xsi:type="dcterms:W3CDTF">2016-10-24T22:33:00Z</dcterms:modified>
</cp:coreProperties>
</file>