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AAFA4" w14:textId="77777777" w:rsidR="007458BE" w:rsidRDefault="007458BE" w:rsidP="00C05F9D">
      <w:pPr>
        <w:jc w:val="center"/>
        <w:rPr>
          <w:rFonts w:ascii="Times New Roman" w:hAnsi="Times New Roman" w:cs="Times New Roman"/>
          <w:b/>
          <w:bCs/>
          <w:color w:val="000000"/>
          <w:sz w:val="24"/>
          <w:szCs w:val="24"/>
        </w:rPr>
      </w:pP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9F7CBF" w:rsidR="00C05F9D" w:rsidRPr="00C05F9D" w:rsidRDefault="00BF0A26"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SPECIAL</w:t>
      </w:r>
      <w:r w:rsidR="00C05F9D" w:rsidRPr="00C05F9D">
        <w:rPr>
          <w:rFonts w:ascii="Times New Roman" w:hAnsi="Times New Roman" w:cs="Times New Roman"/>
          <w:b/>
          <w:bCs/>
          <w:color w:val="000000"/>
          <w:sz w:val="24"/>
          <w:szCs w:val="24"/>
        </w:rPr>
        <w:t xml:space="preserve">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77777777"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3C56515F" w:rsidR="00C05F9D" w:rsidRPr="00C05F9D" w:rsidRDefault="006D3315"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September</w:t>
      </w:r>
      <w:r w:rsidR="00DA48D0">
        <w:rPr>
          <w:rFonts w:ascii="Times New Roman" w:hAnsi="Times New Roman" w:cs="Times New Roman"/>
          <w:b/>
          <w:bCs/>
          <w:color w:val="000000"/>
          <w:sz w:val="24"/>
          <w:szCs w:val="24"/>
        </w:rPr>
        <w:t xml:space="preserve"> </w:t>
      </w:r>
      <w:r w:rsidR="0090184E">
        <w:rPr>
          <w:rFonts w:ascii="Times New Roman" w:hAnsi="Times New Roman" w:cs="Times New Roman"/>
          <w:b/>
          <w:bCs/>
          <w:color w:val="000000"/>
          <w:sz w:val="24"/>
          <w:szCs w:val="24"/>
        </w:rPr>
        <w:t>2</w:t>
      </w:r>
      <w:r w:rsidR="00BF0A26">
        <w:rPr>
          <w:rFonts w:ascii="Times New Roman" w:hAnsi="Times New Roman" w:cs="Times New Roman"/>
          <w:b/>
          <w:bCs/>
          <w:color w:val="000000"/>
          <w:sz w:val="24"/>
          <w:szCs w:val="24"/>
        </w:rPr>
        <w:t>9</w:t>
      </w:r>
      <w:r w:rsidR="007F46CE">
        <w:rPr>
          <w:rFonts w:ascii="Times New Roman" w:hAnsi="Times New Roman" w:cs="Times New Roman"/>
          <w:b/>
          <w:bCs/>
          <w:color w:val="000000"/>
          <w:sz w:val="24"/>
          <w:szCs w:val="24"/>
        </w:rPr>
        <w:t>, 2020</w:t>
      </w:r>
    </w:p>
    <w:p w14:paraId="27CD998A" w14:textId="646A081E" w:rsidR="00C05F9D" w:rsidRDefault="00EE60F4" w:rsidP="00C05F9D">
      <w:pPr>
        <w:jc w:val="center"/>
        <w:rPr>
          <w:rFonts w:ascii="Times New Roman" w:hAnsi="Times New Roman" w:cs="Times New Roman"/>
          <w:b/>
          <w:bCs/>
          <w:color w:val="000000"/>
          <w:sz w:val="24"/>
          <w:szCs w:val="24"/>
        </w:rPr>
      </w:pPr>
      <w:r>
        <w:rPr>
          <w:rFonts w:ascii="Times New Roman" w:hAnsi="Times New Roman" w:cs="Times New Roman"/>
          <w:b/>
          <w:bCs/>
          <w:sz w:val="24"/>
          <w:szCs w:val="24"/>
        </w:rPr>
        <w:t>11</w:t>
      </w:r>
      <w:r w:rsidR="00C223DF" w:rsidRPr="00016523">
        <w:rPr>
          <w:rFonts w:ascii="Times New Roman" w:hAnsi="Times New Roman" w:cs="Times New Roman"/>
          <w:b/>
          <w:bCs/>
          <w:sz w:val="24"/>
          <w:szCs w:val="24"/>
        </w:rPr>
        <w:t>:</w:t>
      </w:r>
      <w:r>
        <w:rPr>
          <w:rFonts w:ascii="Times New Roman" w:hAnsi="Times New Roman" w:cs="Times New Roman"/>
          <w:b/>
          <w:bCs/>
          <w:sz w:val="24"/>
          <w:szCs w:val="24"/>
        </w:rPr>
        <w:t>0</w:t>
      </w:r>
      <w:r w:rsidR="00C223DF" w:rsidRPr="00016523">
        <w:rPr>
          <w:rFonts w:ascii="Times New Roman" w:hAnsi="Times New Roman" w:cs="Times New Roman"/>
          <w:b/>
          <w:bCs/>
          <w:sz w:val="24"/>
          <w:szCs w:val="24"/>
        </w:rPr>
        <w:t>0</w:t>
      </w:r>
      <w:r w:rsidR="00C05F9D" w:rsidRPr="00016523">
        <w:rPr>
          <w:rFonts w:ascii="Times New Roman" w:hAnsi="Times New Roman" w:cs="Times New Roman"/>
          <w:b/>
          <w:bCs/>
          <w:sz w:val="24"/>
          <w:szCs w:val="24"/>
        </w:rPr>
        <w:t xml:space="preserve"> </w:t>
      </w:r>
      <w:r>
        <w:rPr>
          <w:rFonts w:ascii="Times New Roman" w:hAnsi="Times New Roman" w:cs="Times New Roman"/>
          <w:b/>
          <w:bCs/>
          <w:sz w:val="24"/>
          <w:szCs w:val="24"/>
        </w:rPr>
        <w:t>a</w:t>
      </w:r>
      <w:r w:rsidR="00C05F9D" w:rsidRPr="00C05F9D">
        <w:rPr>
          <w:rFonts w:ascii="Times New Roman" w:hAnsi="Times New Roman" w:cs="Times New Roman"/>
          <w:b/>
          <w:bCs/>
          <w:color w:val="000000"/>
          <w:sz w:val="24"/>
          <w:szCs w:val="24"/>
        </w:rPr>
        <w:t>m</w:t>
      </w:r>
    </w:p>
    <w:p w14:paraId="15881E53" w14:textId="77777777" w:rsidR="00C05F9D" w:rsidRDefault="00C05F9D" w:rsidP="00C05F9D">
      <w:pPr>
        <w:jc w:val="center"/>
        <w:rPr>
          <w:rFonts w:ascii="Times New Roman" w:hAnsi="Times New Roman" w:cs="Times New Roman"/>
          <w:b/>
          <w:bCs/>
          <w:color w:val="000000"/>
          <w:sz w:val="24"/>
          <w:szCs w:val="24"/>
        </w:rPr>
      </w:pPr>
    </w:p>
    <w:p w14:paraId="22000BCE" w14:textId="77777777"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w:t>
      </w:r>
      <w:proofErr w:type="gramStart"/>
      <w:r w:rsidRPr="00C05F9D">
        <w:rPr>
          <w:rFonts w:ascii="Times New Roman" w:hAnsi="Times New Roman" w:cs="Times New Roman"/>
          <w:color w:val="000000"/>
        </w:rPr>
        <w:t>   “</w:t>
      </w:r>
      <w:proofErr w:type="gramEnd"/>
      <w:r w:rsidRPr="00C05F9D">
        <w:rPr>
          <w:rFonts w:ascii="Times New Roman" w:hAnsi="Times New Roman" w:cs="Times New Roman"/>
          <w:color w:val="000000"/>
        </w:rPr>
        <w:t xml:space="preserve">Oral Communications” is set aside for members of the audience to raise issues that are not specifically on the agenda.  However, due to public meeting laws, the Council can only listen to your issue, not respond or </w:t>
      </w:r>
      <w:proofErr w:type="gramStart"/>
      <w:r w:rsidRPr="00C05F9D">
        <w:rPr>
          <w:rFonts w:ascii="Times New Roman" w:hAnsi="Times New Roman" w:cs="Times New Roman"/>
          <w:color w:val="000000"/>
        </w:rPr>
        <w:t>take action</w:t>
      </w:r>
      <w:proofErr w:type="gramEnd"/>
      <w:r w:rsidRPr="00C05F9D">
        <w:rPr>
          <w:rFonts w:ascii="Times New Roman" w:hAnsi="Times New Roman" w:cs="Times New Roman"/>
          <w:color w:val="000000"/>
        </w:rPr>
        <w:t>.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77777777"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0E6C3CC0" w14:textId="77777777" w:rsidR="00392497" w:rsidRPr="004E6BCC" w:rsidRDefault="00392497" w:rsidP="004922AF">
            <w:pPr>
              <w:rPr>
                <w:b/>
              </w:rPr>
            </w:pPr>
          </w:p>
          <w:p w14:paraId="696350C3" w14:textId="77777777" w:rsidR="004E6BCC" w:rsidRPr="004E6BCC" w:rsidRDefault="004E6BCC" w:rsidP="004E6BCC">
            <w:pPr>
              <w:jc w:val="center"/>
              <w:rPr>
                <w:b/>
              </w:rPr>
            </w:pPr>
            <w:r w:rsidRPr="004E6BCC">
              <w:rPr>
                <w:b/>
              </w:rPr>
              <w:t>X</w:t>
            </w:r>
          </w:p>
          <w:p w14:paraId="221E3FD4" w14:textId="77777777" w:rsidR="004E6BCC" w:rsidRPr="004E6BCC" w:rsidRDefault="004E6BCC" w:rsidP="004E6BCC">
            <w:pPr>
              <w:jc w:val="center"/>
              <w:rPr>
                <w:b/>
              </w:rPr>
            </w:pPr>
          </w:p>
        </w:tc>
      </w:tr>
      <w:tr w:rsidR="00392497" w14:paraId="367867BA"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29DDF8BD" w:rsidR="00392497" w:rsidRPr="006D3315"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D3315">
              <w:rPr>
                <w:rFonts w:ascii="Times New Roman" w:eastAsia="Times New Roman" w:hAnsi="Times New Roman" w:cs="Times New Roman"/>
                <w:b/>
                <w:sz w:val="24"/>
                <w:szCs w:val="24"/>
              </w:rPr>
              <w:t xml:space="preserve">Linda </w:t>
            </w:r>
            <w:proofErr w:type="spellStart"/>
            <w:r w:rsidR="006D3315">
              <w:rPr>
                <w:rFonts w:ascii="Times New Roman" w:eastAsia="Times New Roman" w:hAnsi="Times New Roman" w:cs="Times New Roman"/>
                <w:b/>
                <w:sz w:val="24"/>
                <w:szCs w:val="24"/>
              </w:rPr>
              <w:t>Cohee</w:t>
            </w:r>
            <w:proofErr w:type="spellEnd"/>
          </w:p>
        </w:tc>
        <w:tc>
          <w:tcPr>
            <w:tcW w:w="3270" w:type="dxa"/>
            <w:tcBorders>
              <w:top w:val="single" w:sz="7" w:space="0" w:color="000000"/>
              <w:left w:val="single" w:sz="7" w:space="0" w:color="000000"/>
              <w:bottom w:val="single" w:sz="7" w:space="0" w:color="000000"/>
              <w:right w:val="single" w:sz="7" w:space="0" w:color="000000"/>
            </w:tcBorders>
          </w:tcPr>
          <w:p w14:paraId="2A0FA309" w14:textId="77777777"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77777777" w:rsidR="00392497" w:rsidRPr="004E6BCC" w:rsidRDefault="00392497" w:rsidP="004E6BCC">
            <w:pPr>
              <w:jc w:val="center"/>
              <w:rPr>
                <w:b/>
              </w:rPr>
            </w:pPr>
          </w:p>
          <w:p w14:paraId="16604771" w14:textId="77777777" w:rsidR="004E6BCC" w:rsidRPr="004E6BCC" w:rsidRDefault="004E6BCC" w:rsidP="004E6BCC">
            <w:pPr>
              <w:jc w:val="center"/>
              <w:rPr>
                <w:b/>
              </w:rPr>
            </w:pPr>
          </w:p>
        </w:tc>
      </w:tr>
      <w:tr w:rsidR="00392497" w14:paraId="473B2C95"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77777777" w:rsidR="00392497" w:rsidRPr="004E6BCC" w:rsidRDefault="00392497" w:rsidP="004E6BCC">
            <w:pPr>
              <w:jc w:val="center"/>
              <w:rPr>
                <w:b/>
              </w:rPr>
            </w:pPr>
          </w:p>
        </w:tc>
      </w:tr>
      <w:tr w:rsidR="00392497" w14:paraId="0BE358C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6EE7FB15" w:rsidR="00392497" w:rsidRDefault="006D3315">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77777777" w:rsidR="00392497" w:rsidRPr="004E6BCC" w:rsidRDefault="00392497" w:rsidP="004E6BCC">
            <w:pPr>
              <w:jc w:val="center"/>
              <w:rPr>
                <w:b/>
              </w:rPr>
            </w:pPr>
          </w:p>
        </w:tc>
      </w:tr>
      <w:tr w:rsidR="00392497" w14:paraId="13C6FA7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BD276D5"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4425925C" w14:textId="77777777" w:rsidR="00392497" w:rsidRPr="00875A79" w:rsidRDefault="00875A79">
            <w:pPr>
              <w:pStyle w:val="TableParagraph"/>
              <w:spacing w:before="15" w:line="268" w:lineRule="exact"/>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706CAA1C" w14:textId="77777777" w:rsidR="00392497" w:rsidRPr="004E6BCC" w:rsidRDefault="00392497" w:rsidP="004E6BCC">
            <w:pPr>
              <w:jc w:val="center"/>
              <w:rPr>
                <w:b/>
              </w:rPr>
            </w:pPr>
          </w:p>
        </w:tc>
      </w:tr>
      <w:tr w:rsidR="00392497" w14:paraId="26F895F7"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5382AE12"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575CCD64" w14:textId="77777777" w:rsidR="00392497" w:rsidRPr="008B26A2" w:rsidRDefault="008B26A2">
            <w:pPr>
              <w:pStyle w:val="TableParagraph"/>
              <w:spacing w:before="15" w:line="268" w:lineRule="exact"/>
              <w:ind w:left="118"/>
              <w:rPr>
                <w:rFonts w:ascii="Times New Roman" w:eastAsia="Times New Roman" w:hAnsi="Times New Roman" w:cs="Times New Roman"/>
                <w:sz w:val="24"/>
                <w:szCs w:val="24"/>
              </w:rPr>
            </w:pPr>
            <w:r w:rsidRPr="008B26A2">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1E4061E7" w14:textId="77777777" w:rsidR="00392497" w:rsidRPr="004E6BCC" w:rsidRDefault="00392497" w:rsidP="004E6BCC">
            <w:pPr>
              <w:jc w:val="center"/>
              <w:rPr>
                <w:b/>
              </w:rPr>
            </w:pPr>
          </w:p>
        </w:tc>
      </w:tr>
      <w:tr w:rsidR="00392497" w14:paraId="07202A6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99DDD4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83FB222"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14:paraId="2EA1900E" w14:textId="77777777" w:rsidR="00392497" w:rsidRDefault="00392497"/>
        </w:tc>
      </w:tr>
      <w:tr w:rsidR="00392497" w14:paraId="014AF358"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77777777" w:rsidR="00392497" w:rsidRDefault="00392497"/>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77777777"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35D8AD57"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proofErr w:type="gramStart"/>
      <w:r>
        <w:rPr>
          <w:rFonts w:ascii="Times New Roman"/>
          <w:sz w:val="24"/>
        </w:rPr>
        <w:t>YES</w:t>
      </w:r>
      <w:proofErr w:type="gramEnd"/>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proofErr w:type="gramStart"/>
      <w:r>
        <w:rPr>
          <w:rFonts w:ascii="Times New Roman"/>
          <w:sz w:val="24"/>
        </w:rPr>
        <w:t>YES</w:t>
      </w:r>
      <w:proofErr w:type="gramEnd"/>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2A2B048C" w14:textId="77777777" w:rsidR="008624AE" w:rsidRDefault="008624AE" w:rsidP="008624AE">
      <w:pPr>
        <w:tabs>
          <w:tab w:val="left" w:pos="887"/>
        </w:tabs>
        <w:ind w:left="886"/>
        <w:rPr>
          <w:rFonts w:ascii="Times New Roman" w:eastAsia="Times New Roman" w:hAnsi="Times New Roman" w:cs="Times New Roman"/>
          <w:sz w:val="24"/>
          <w:szCs w:val="24"/>
        </w:rPr>
      </w:pPr>
    </w:p>
    <w:p w14:paraId="5EC83CBE" w14:textId="7C646171" w:rsidR="00AC3B20" w:rsidRDefault="008624AE" w:rsidP="00AC3B20">
      <w:pPr>
        <w:shd w:val="clear" w:color="auto" w:fill="FFFFFF"/>
        <w:ind w:left="886"/>
        <w:rPr>
          <w:rFonts w:ascii="Times New Roman" w:hAnsi="Times New Roman" w:cs="Times New Roman"/>
          <w:b/>
          <w:sz w:val="24"/>
          <w:szCs w:val="24"/>
        </w:rPr>
      </w:pPr>
      <w:r w:rsidRPr="008624AE">
        <w:rPr>
          <w:rFonts w:ascii="Times New Roman" w:eastAsia="Times New Roman" w:hAnsi="Times New Roman" w:cs="Times New Roman"/>
          <w:b/>
          <w:bCs/>
          <w:sz w:val="24"/>
          <w:szCs w:val="24"/>
        </w:rPr>
        <w:t>A</w:t>
      </w:r>
      <w:r>
        <w:rPr>
          <w:rFonts w:ascii="Times New Roman" w:eastAsia="Times New Roman" w:hAnsi="Times New Roman" w:cs="Times New Roman"/>
          <w:sz w:val="24"/>
          <w:szCs w:val="24"/>
        </w:rPr>
        <w:t xml:space="preserve">. </w:t>
      </w:r>
      <w:r w:rsidR="00B97972">
        <w:rPr>
          <w:rFonts w:ascii="Times New Roman" w:eastAsia="Times New Roman" w:hAnsi="Times New Roman" w:cs="Times New Roman"/>
          <w:sz w:val="24"/>
          <w:szCs w:val="24"/>
        </w:rPr>
        <w:t>Approv</w:t>
      </w:r>
      <w:r w:rsidR="00BF0A26">
        <w:rPr>
          <w:rFonts w:ascii="Times New Roman" w:eastAsia="Times New Roman" w:hAnsi="Times New Roman" w:cs="Times New Roman"/>
          <w:sz w:val="24"/>
          <w:szCs w:val="24"/>
        </w:rPr>
        <w:t>al of School Unaudited Actuals</w:t>
      </w:r>
      <w:r w:rsidR="00285356">
        <w:rPr>
          <w:rFonts w:ascii="Times New Roman" w:hAnsi="Times New Roman" w:cs="Times New Roman"/>
          <w:bCs/>
          <w:sz w:val="24"/>
          <w:szCs w:val="24"/>
        </w:rPr>
        <w:t xml:space="preserve">.  </w:t>
      </w:r>
      <w:r w:rsidR="00285356">
        <w:rPr>
          <w:rFonts w:ascii="Times New Roman" w:hAnsi="Times New Roman" w:cs="Times New Roman"/>
          <w:b/>
          <w:sz w:val="24"/>
          <w:szCs w:val="24"/>
          <w:u w:val="single"/>
        </w:rPr>
        <w:t>For Information/Action</w:t>
      </w:r>
      <w:r w:rsidR="00285356">
        <w:rPr>
          <w:rFonts w:ascii="Times New Roman" w:hAnsi="Times New Roman" w:cs="Times New Roman"/>
          <w:b/>
          <w:sz w:val="24"/>
          <w:szCs w:val="24"/>
        </w:rPr>
        <w:t xml:space="preserve">  </w:t>
      </w:r>
    </w:p>
    <w:p w14:paraId="31FB29C8" w14:textId="77777777" w:rsidR="00AC3B20" w:rsidRDefault="00AC3B20" w:rsidP="00AC3B20">
      <w:pPr>
        <w:shd w:val="clear" w:color="auto" w:fill="FFFFFF"/>
        <w:ind w:left="886"/>
        <w:rPr>
          <w:rFonts w:ascii="Times New Roman" w:hAnsi="Times New Roman" w:cs="Times New Roman"/>
          <w:b/>
          <w:sz w:val="24"/>
          <w:szCs w:val="24"/>
        </w:rPr>
      </w:pPr>
    </w:p>
    <w:p w14:paraId="4B61D344" w14:textId="1019B94D" w:rsidR="00AC3B20" w:rsidRPr="00AC3B20" w:rsidRDefault="00AC3B20" w:rsidP="00AC3B20">
      <w:pPr>
        <w:shd w:val="clear" w:color="auto" w:fill="FFFFFF"/>
        <w:ind w:left="886"/>
        <w:rPr>
          <w:rFonts w:ascii="Times New Roman" w:hAnsi="Times New Roman" w:cs="Times New Roman"/>
          <w:b/>
          <w:sz w:val="24"/>
          <w:szCs w:val="24"/>
          <w:u w:val="single"/>
        </w:rPr>
      </w:pPr>
      <w:r>
        <w:rPr>
          <w:rFonts w:ascii="Times New Roman" w:hAnsi="Times New Roman" w:cs="Times New Roman"/>
          <w:b/>
          <w:sz w:val="24"/>
          <w:szCs w:val="24"/>
        </w:rPr>
        <w:t xml:space="preserve">B. </w:t>
      </w:r>
      <w:r>
        <w:rPr>
          <w:rFonts w:ascii="Times New Roman" w:hAnsi="Times New Roman" w:cs="Times New Roman"/>
          <w:bCs/>
          <w:sz w:val="24"/>
          <w:szCs w:val="24"/>
        </w:rPr>
        <w:t xml:space="preserve">Emergency Generator Bid consideration. </w:t>
      </w:r>
      <w:r>
        <w:rPr>
          <w:rFonts w:ascii="Times New Roman" w:hAnsi="Times New Roman" w:cs="Times New Roman"/>
          <w:b/>
          <w:sz w:val="24"/>
          <w:szCs w:val="24"/>
          <w:u w:val="single"/>
        </w:rPr>
        <w:t>For Information/Action</w:t>
      </w:r>
    </w:p>
    <w:p w14:paraId="3EB69C9D" w14:textId="77777777" w:rsidR="00AC3B20" w:rsidRDefault="00AC3B20" w:rsidP="00BF0A26">
      <w:pPr>
        <w:shd w:val="clear" w:color="auto" w:fill="FFFFFF"/>
        <w:rPr>
          <w:rFonts w:ascii="Times New Roman" w:hAnsi="Times New Roman" w:cs="Times New Roman"/>
          <w:b/>
          <w:sz w:val="24"/>
          <w:szCs w:val="24"/>
        </w:rPr>
      </w:pPr>
    </w:p>
    <w:p w14:paraId="533C13D6" w14:textId="7B946BA6" w:rsidR="007E5291" w:rsidRDefault="007E5291" w:rsidP="008A5A2E">
      <w:pPr>
        <w:shd w:val="clear" w:color="auto" w:fill="FFFFFF"/>
        <w:rPr>
          <w:rFonts w:ascii="Times New Roman" w:eastAsia="Times New Roman" w:hAnsi="Times New Roman" w:cs="Times New Roman"/>
          <w:b/>
          <w:bCs/>
          <w:sz w:val="24"/>
          <w:szCs w:val="24"/>
          <w:u w:val="single"/>
        </w:rPr>
      </w:pPr>
      <w:r>
        <w:rPr>
          <w:rFonts w:ascii="Times New Roman" w:eastAsia="Times New Roman" w:hAnsi="Times New Roman" w:cs="Times New Roman"/>
          <w:b/>
          <w:color w:val="222222"/>
          <w:sz w:val="24"/>
          <w:szCs w:val="24"/>
        </w:rPr>
        <w:t xml:space="preserve">III. </w:t>
      </w:r>
      <w:r w:rsidR="006A35F1">
        <w:rPr>
          <w:rFonts w:ascii="Times New Roman" w:eastAsia="Times New Roman" w:hAnsi="Times New Roman" w:cs="Times New Roman"/>
          <w:b/>
          <w:color w:val="222222"/>
          <w:sz w:val="24"/>
          <w:szCs w:val="24"/>
        </w:rPr>
        <w:tab/>
      </w:r>
      <w:r w:rsidR="008A5A2E" w:rsidRPr="0092138C">
        <w:rPr>
          <w:rFonts w:ascii="Times New Roman" w:eastAsia="Times New Roman" w:hAnsi="Times New Roman" w:cs="Times New Roman"/>
          <w:b/>
          <w:bCs/>
          <w:sz w:val="24"/>
          <w:szCs w:val="24"/>
          <w:u w:val="single"/>
        </w:rPr>
        <w:t>ADJOURNMENT</w:t>
      </w:r>
    </w:p>
    <w:p w14:paraId="217C18AF" w14:textId="2DFA3C47" w:rsidR="008841A7" w:rsidRPr="008841A7" w:rsidRDefault="008841A7" w:rsidP="008841A7">
      <w:pPr>
        <w:shd w:val="clear" w:color="auto" w:fill="FFFFFF"/>
        <w:rPr>
          <w:rFonts w:ascii="Times New Roman" w:eastAsia="Times New Roman" w:hAnsi="Times New Roman" w:cs="Times New Roman"/>
          <w:b/>
          <w:color w:val="222222"/>
          <w:sz w:val="24"/>
          <w:szCs w:val="24"/>
        </w:rPr>
      </w:pPr>
    </w:p>
    <w:p w14:paraId="42D1E624" w14:textId="77777777" w:rsidR="007E5291" w:rsidRDefault="007E5291" w:rsidP="00331586">
      <w:pPr>
        <w:shd w:val="clear" w:color="auto" w:fill="FFFFFF"/>
        <w:ind w:left="720" w:firstLine="720"/>
        <w:rPr>
          <w:rFonts w:ascii="Times New Roman" w:eastAsia="Times New Roman" w:hAnsi="Times New Roman" w:cs="Times New Roman"/>
          <w:color w:val="222222"/>
          <w:sz w:val="24"/>
          <w:szCs w:val="24"/>
        </w:rPr>
      </w:pPr>
    </w:p>
    <w:p w14:paraId="0976C50E" w14:textId="77777777" w:rsidR="00422686" w:rsidRPr="0020210E" w:rsidRDefault="00422686" w:rsidP="008A5A2E">
      <w:pPr>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C8346" w14:textId="77777777" w:rsidR="00997156" w:rsidRDefault="00997156" w:rsidP="001E2B0C">
      <w:r>
        <w:separator/>
      </w:r>
    </w:p>
  </w:endnote>
  <w:endnote w:type="continuationSeparator" w:id="0">
    <w:p w14:paraId="29E8BF00" w14:textId="77777777" w:rsidR="00997156" w:rsidRDefault="00997156"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7DDFC" w14:textId="77777777" w:rsidR="00997156" w:rsidRDefault="00997156" w:rsidP="001E2B0C">
      <w:r>
        <w:separator/>
      </w:r>
    </w:p>
  </w:footnote>
  <w:footnote w:type="continuationSeparator" w:id="0">
    <w:p w14:paraId="5006146A" w14:textId="77777777" w:rsidR="00997156" w:rsidRDefault="00997156"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4"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9"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5"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6"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8"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2"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1"/>
  </w:num>
  <w:num w:numId="2">
    <w:abstractNumId w:val="8"/>
  </w:num>
  <w:num w:numId="3">
    <w:abstractNumId w:val="14"/>
  </w:num>
  <w:num w:numId="4">
    <w:abstractNumId w:val="17"/>
  </w:num>
  <w:num w:numId="5">
    <w:abstractNumId w:val="23"/>
  </w:num>
  <w:num w:numId="6">
    <w:abstractNumId w:val="3"/>
  </w:num>
  <w:num w:numId="7">
    <w:abstractNumId w:val="10"/>
  </w:num>
  <w:num w:numId="8">
    <w:abstractNumId w:val="16"/>
  </w:num>
  <w:num w:numId="9">
    <w:abstractNumId w:val="9"/>
  </w:num>
  <w:num w:numId="10">
    <w:abstractNumId w:val="6"/>
  </w:num>
  <w:num w:numId="11">
    <w:abstractNumId w:val="11"/>
  </w:num>
  <w:num w:numId="12">
    <w:abstractNumId w:val="20"/>
  </w:num>
  <w:num w:numId="13">
    <w:abstractNumId w:val="18"/>
  </w:num>
  <w:num w:numId="14">
    <w:abstractNumId w:val="13"/>
  </w:num>
  <w:num w:numId="15">
    <w:abstractNumId w:val="4"/>
  </w:num>
  <w:num w:numId="16">
    <w:abstractNumId w:val="2"/>
  </w:num>
  <w:num w:numId="17">
    <w:abstractNumId w:val="12"/>
  </w:num>
  <w:num w:numId="18">
    <w:abstractNumId w:val="19"/>
  </w:num>
  <w:num w:numId="19">
    <w:abstractNumId w:val="7"/>
  </w:num>
  <w:num w:numId="20">
    <w:abstractNumId w:val="1"/>
  </w:num>
  <w:num w:numId="21">
    <w:abstractNumId w:val="22"/>
  </w:num>
  <w:num w:numId="22">
    <w:abstractNumId w:val="15"/>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97"/>
    <w:rsid w:val="000012F5"/>
    <w:rsid w:val="0000265A"/>
    <w:rsid w:val="000072A8"/>
    <w:rsid w:val="00012256"/>
    <w:rsid w:val="00016523"/>
    <w:rsid w:val="0007259A"/>
    <w:rsid w:val="00072649"/>
    <w:rsid w:val="00083A77"/>
    <w:rsid w:val="000B68E9"/>
    <w:rsid w:val="000C4642"/>
    <w:rsid w:val="000E08A8"/>
    <w:rsid w:val="000E2EDB"/>
    <w:rsid w:val="000F13CE"/>
    <w:rsid w:val="000F7B29"/>
    <w:rsid w:val="001069E6"/>
    <w:rsid w:val="00107DDC"/>
    <w:rsid w:val="0012089D"/>
    <w:rsid w:val="00123135"/>
    <w:rsid w:val="00131A89"/>
    <w:rsid w:val="001400F9"/>
    <w:rsid w:val="00141C3C"/>
    <w:rsid w:val="00146B44"/>
    <w:rsid w:val="00156E3C"/>
    <w:rsid w:val="00161189"/>
    <w:rsid w:val="00184BA8"/>
    <w:rsid w:val="001A2891"/>
    <w:rsid w:val="001A359E"/>
    <w:rsid w:val="001A60B7"/>
    <w:rsid w:val="001B1F3A"/>
    <w:rsid w:val="001C3153"/>
    <w:rsid w:val="001D6D1A"/>
    <w:rsid w:val="001E2B0C"/>
    <w:rsid w:val="001F5B19"/>
    <w:rsid w:val="0020210E"/>
    <w:rsid w:val="00202CFB"/>
    <w:rsid w:val="00203708"/>
    <w:rsid w:val="0020476E"/>
    <w:rsid w:val="00211BC0"/>
    <w:rsid w:val="00216FC9"/>
    <w:rsid w:val="002229EE"/>
    <w:rsid w:val="00227AA0"/>
    <w:rsid w:val="00247A3E"/>
    <w:rsid w:val="00252163"/>
    <w:rsid w:val="0025764F"/>
    <w:rsid w:val="00261EFD"/>
    <w:rsid w:val="00265CAB"/>
    <w:rsid w:val="00285356"/>
    <w:rsid w:val="00290255"/>
    <w:rsid w:val="002C1322"/>
    <w:rsid w:val="002C338D"/>
    <w:rsid w:val="002D1D6C"/>
    <w:rsid w:val="002D41BD"/>
    <w:rsid w:val="002D44D7"/>
    <w:rsid w:val="002E5AD9"/>
    <w:rsid w:val="002F2E4E"/>
    <w:rsid w:val="002F3A0E"/>
    <w:rsid w:val="00301FC7"/>
    <w:rsid w:val="0032215F"/>
    <w:rsid w:val="003236B2"/>
    <w:rsid w:val="003270AC"/>
    <w:rsid w:val="0033076F"/>
    <w:rsid w:val="00331586"/>
    <w:rsid w:val="003328C1"/>
    <w:rsid w:val="00337BEB"/>
    <w:rsid w:val="00340E84"/>
    <w:rsid w:val="00351540"/>
    <w:rsid w:val="003608AB"/>
    <w:rsid w:val="0037710C"/>
    <w:rsid w:val="00392497"/>
    <w:rsid w:val="003A0FEF"/>
    <w:rsid w:val="003A49B7"/>
    <w:rsid w:val="003A5269"/>
    <w:rsid w:val="003B0D7B"/>
    <w:rsid w:val="003C0420"/>
    <w:rsid w:val="003C0C3B"/>
    <w:rsid w:val="003C3026"/>
    <w:rsid w:val="003C30FE"/>
    <w:rsid w:val="003D05B2"/>
    <w:rsid w:val="003F31B4"/>
    <w:rsid w:val="00406AE4"/>
    <w:rsid w:val="00406DBD"/>
    <w:rsid w:val="00407799"/>
    <w:rsid w:val="00421E2A"/>
    <w:rsid w:val="00422686"/>
    <w:rsid w:val="00425337"/>
    <w:rsid w:val="00426C18"/>
    <w:rsid w:val="00436D87"/>
    <w:rsid w:val="00440114"/>
    <w:rsid w:val="00441AC5"/>
    <w:rsid w:val="00445444"/>
    <w:rsid w:val="00482FA7"/>
    <w:rsid w:val="00487758"/>
    <w:rsid w:val="00491A10"/>
    <w:rsid w:val="004922AF"/>
    <w:rsid w:val="004B00EC"/>
    <w:rsid w:val="004E68F2"/>
    <w:rsid w:val="004E6BCC"/>
    <w:rsid w:val="004F3D08"/>
    <w:rsid w:val="004F4D85"/>
    <w:rsid w:val="005022B6"/>
    <w:rsid w:val="0050742C"/>
    <w:rsid w:val="00512C94"/>
    <w:rsid w:val="00513510"/>
    <w:rsid w:val="0052615D"/>
    <w:rsid w:val="00550C1B"/>
    <w:rsid w:val="00550F27"/>
    <w:rsid w:val="0056623E"/>
    <w:rsid w:val="005856BC"/>
    <w:rsid w:val="005878CB"/>
    <w:rsid w:val="00594047"/>
    <w:rsid w:val="005958F5"/>
    <w:rsid w:val="00596E88"/>
    <w:rsid w:val="005B0DF9"/>
    <w:rsid w:val="005B4F5A"/>
    <w:rsid w:val="005C326A"/>
    <w:rsid w:val="005E46D0"/>
    <w:rsid w:val="005E5B9A"/>
    <w:rsid w:val="005F14CA"/>
    <w:rsid w:val="0063559E"/>
    <w:rsid w:val="0064236E"/>
    <w:rsid w:val="00646267"/>
    <w:rsid w:val="0065409A"/>
    <w:rsid w:val="0066469C"/>
    <w:rsid w:val="00664F68"/>
    <w:rsid w:val="006738A6"/>
    <w:rsid w:val="00676142"/>
    <w:rsid w:val="00680AA4"/>
    <w:rsid w:val="00680AEC"/>
    <w:rsid w:val="0068451F"/>
    <w:rsid w:val="006863B0"/>
    <w:rsid w:val="00690E6C"/>
    <w:rsid w:val="006A35F1"/>
    <w:rsid w:val="006A5FA7"/>
    <w:rsid w:val="006B0A1B"/>
    <w:rsid w:val="006B1099"/>
    <w:rsid w:val="006C1506"/>
    <w:rsid w:val="006D3315"/>
    <w:rsid w:val="0070404E"/>
    <w:rsid w:val="00710400"/>
    <w:rsid w:val="007210A2"/>
    <w:rsid w:val="007335AC"/>
    <w:rsid w:val="00741D87"/>
    <w:rsid w:val="00742BC9"/>
    <w:rsid w:val="00744B85"/>
    <w:rsid w:val="007458BE"/>
    <w:rsid w:val="00750CF6"/>
    <w:rsid w:val="0075195D"/>
    <w:rsid w:val="007625A1"/>
    <w:rsid w:val="007651DF"/>
    <w:rsid w:val="00791370"/>
    <w:rsid w:val="0079178A"/>
    <w:rsid w:val="007B5B84"/>
    <w:rsid w:val="007C162F"/>
    <w:rsid w:val="007E5291"/>
    <w:rsid w:val="007F3AFE"/>
    <w:rsid w:val="007F46CE"/>
    <w:rsid w:val="007F6ECB"/>
    <w:rsid w:val="00812607"/>
    <w:rsid w:val="008439E0"/>
    <w:rsid w:val="00847D65"/>
    <w:rsid w:val="008624AE"/>
    <w:rsid w:val="00862796"/>
    <w:rsid w:val="0086365B"/>
    <w:rsid w:val="00874CD5"/>
    <w:rsid w:val="00875A79"/>
    <w:rsid w:val="008841A7"/>
    <w:rsid w:val="0088463C"/>
    <w:rsid w:val="008923C0"/>
    <w:rsid w:val="00897DA7"/>
    <w:rsid w:val="008A15A7"/>
    <w:rsid w:val="008A4137"/>
    <w:rsid w:val="008A5A2E"/>
    <w:rsid w:val="008B26A2"/>
    <w:rsid w:val="008B72AF"/>
    <w:rsid w:val="008B73D6"/>
    <w:rsid w:val="008D1BD8"/>
    <w:rsid w:val="008D227B"/>
    <w:rsid w:val="008D2913"/>
    <w:rsid w:val="008F7138"/>
    <w:rsid w:val="0090184E"/>
    <w:rsid w:val="009107C8"/>
    <w:rsid w:val="00911764"/>
    <w:rsid w:val="0092138C"/>
    <w:rsid w:val="00956628"/>
    <w:rsid w:val="009714C0"/>
    <w:rsid w:val="009720DE"/>
    <w:rsid w:val="00980E64"/>
    <w:rsid w:val="009826A5"/>
    <w:rsid w:val="009831D3"/>
    <w:rsid w:val="00997156"/>
    <w:rsid w:val="009A43D8"/>
    <w:rsid w:val="009A4B6C"/>
    <w:rsid w:val="009C1875"/>
    <w:rsid w:val="009E4C23"/>
    <w:rsid w:val="009F0D4F"/>
    <w:rsid w:val="00A01E18"/>
    <w:rsid w:val="00A03BD6"/>
    <w:rsid w:val="00A11BF3"/>
    <w:rsid w:val="00A14740"/>
    <w:rsid w:val="00A208C0"/>
    <w:rsid w:val="00A23B92"/>
    <w:rsid w:val="00A23FF4"/>
    <w:rsid w:val="00A33E9F"/>
    <w:rsid w:val="00A350F4"/>
    <w:rsid w:val="00A35CED"/>
    <w:rsid w:val="00A4397F"/>
    <w:rsid w:val="00A5697D"/>
    <w:rsid w:val="00A7776D"/>
    <w:rsid w:val="00A810EE"/>
    <w:rsid w:val="00A82483"/>
    <w:rsid w:val="00A859E7"/>
    <w:rsid w:val="00A86B0E"/>
    <w:rsid w:val="00A92B12"/>
    <w:rsid w:val="00AA0863"/>
    <w:rsid w:val="00AA1641"/>
    <w:rsid w:val="00AB0367"/>
    <w:rsid w:val="00AC1151"/>
    <w:rsid w:val="00AC2374"/>
    <w:rsid w:val="00AC3B20"/>
    <w:rsid w:val="00AC4CDC"/>
    <w:rsid w:val="00AD73A8"/>
    <w:rsid w:val="00AF2386"/>
    <w:rsid w:val="00AF54A8"/>
    <w:rsid w:val="00B04587"/>
    <w:rsid w:val="00B174E0"/>
    <w:rsid w:val="00B36999"/>
    <w:rsid w:val="00B43208"/>
    <w:rsid w:val="00B46BF4"/>
    <w:rsid w:val="00B47CC4"/>
    <w:rsid w:val="00B56076"/>
    <w:rsid w:val="00B62CEC"/>
    <w:rsid w:val="00B65AD2"/>
    <w:rsid w:val="00B729C6"/>
    <w:rsid w:val="00B9701C"/>
    <w:rsid w:val="00B97972"/>
    <w:rsid w:val="00BA53FD"/>
    <w:rsid w:val="00BB29F9"/>
    <w:rsid w:val="00BB339F"/>
    <w:rsid w:val="00BB39AB"/>
    <w:rsid w:val="00BB55A0"/>
    <w:rsid w:val="00BB674F"/>
    <w:rsid w:val="00BD0D05"/>
    <w:rsid w:val="00BE1D47"/>
    <w:rsid w:val="00BE4D12"/>
    <w:rsid w:val="00BF0A26"/>
    <w:rsid w:val="00C05F9D"/>
    <w:rsid w:val="00C10F3C"/>
    <w:rsid w:val="00C13029"/>
    <w:rsid w:val="00C15AAB"/>
    <w:rsid w:val="00C21D91"/>
    <w:rsid w:val="00C21E16"/>
    <w:rsid w:val="00C223DF"/>
    <w:rsid w:val="00C240CD"/>
    <w:rsid w:val="00C323C0"/>
    <w:rsid w:val="00C37E4A"/>
    <w:rsid w:val="00C4147F"/>
    <w:rsid w:val="00C52E08"/>
    <w:rsid w:val="00C63B0D"/>
    <w:rsid w:val="00C6751B"/>
    <w:rsid w:val="00C72D63"/>
    <w:rsid w:val="00C7401D"/>
    <w:rsid w:val="00C76215"/>
    <w:rsid w:val="00C87D93"/>
    <w:rsid w:val="00C94522"/>
    <w:rsid w:val="00C952ED"/>
    <w:rsid w:val="00C97409"/>
    <w:rsid w:val="00CC078F"/>
    <w:rsid w:val="00CD361B"/>
    <w:rsid w:val="00CF0ADC"/>
    <w:rsid w:val="00CF621A"/>
    <w:rsid w:val="00D01A1E"/>
    <w:rsid w:val="00D04B2A"/>
    <w:rsid w:val="00D05EFB"/>
    <w:rsid w:val="00D22E12"/>
    <w:rsid w:val="00D23511"/>
    <w:rsid w:val="00D27009"/>
    <w:rsid w:val="00D41459"/>
    <w:rsid w:val="00D41C4B"/>
    <w:rsid w:val="00D510C1"/>
    <w:rsid w:val="00D60E5B"/>
    <w:rsid w:val="00D8575D"/>
    <w:rsid w:val="00D85AEB"/>
    <w:rsid w:val="00D8657B"/>
    <w:rsid w:val="00D91F89"/>
    <w:rsid w:val="00DA48D0"/>
    <w:rsid w:val="00DB36ED"/>
    <w:rsid w:val="00DD3C15"/>
    <w:rsid w:val="00DD7817"/>
    <w:rsid w:val="00DE4088"/>
    <w:rsid w:val="00DF094F"/>
    <w:rsid w:val="00DF5DBF"/>
    <w:rsid w:val="00E04263"/>
    <w:rsid w:val="00E048D4"/>
    <w:rsid w:val="00E0631B"/>
    <w:rsid w:val="00E207B9"/>
    <w:rsid w:val="00E20F1D"/>
    <w:rsid w:val="00E217DC"/>
    <w:rsid w:val="00E377B0"/>
    <w:rsid w:val="00E46C71"/>
    <w:rsid w:val="00E53F25"/>
    <w:rsid w:val="00E6151B"/>
    <w:rsid w:val="00E7458A"/>
    <w:rsid w:val="00E77C47"/>
    <w:rsid w:val="00E86460"/>
    <w:rsid w:val="00E969FE"/>
    <w:rsid w:val="00EA6847"/>
    <w:rsid w:val="00EB2DD0"/>
    <w:rsid w:val="00EB64CB"/>
    <w:rsid w:val="00EC0142"/>
    <w:rsid w:val="00ED1ADE"/>
    <w:rsid w:val="00ED4967"/>
    <w:rsid w:val="00EE257D"/>
    <w:rsid w:val="00EE5D3D"/>
    <w:rsid w:val="00EE60F4"/>
    <w:rsid w:val="00EF7D4E"/>
    <w:rsid w:val="00F20779"/>
    <w:rsid w:val="00F32434"/>
    <w:rsid w:val="00F46AD1"/>
    <w:rsid w:val="00F555FE"/>
    <w:rsid w:val="00F70888"/>
    <w:rsid w:val="00F756A2"/>
    <w:rsid w:val="00F76989"/>
    <w:rsid w:val="00F867FA"/>
    <w:rsid w:val="00F878C8"/>
    <w:rsid w:val="00F878F8"/>
    <w:rsid w:val="00FA6D8E"/>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C657C703-CA76-4B96-ABBC-DDC006E0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3BA5F-6511-43F0-B7C4-59516A6DE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cp:lastModifiedBy>lockedandloadedpest@yahoo.com</cp:lastModifiedBy>
  <cp:revision>3</cp:revision>
  <cp:lastPrinted>2020-06-25T20:45:00Z</cp:lastPrinted>
  <dcterms:created xsi:type="dcterms:W3CDTF">2020-09-28T17:37:00Z</dcterms:created>
  <dcterms:modified xsi:type="dcterms:W3CDTF">2020-09-28T17:45:00Z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