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B1C3088" w:rsidR="00C05F9D" w:rsidRPr="00C05F9D" w:rsidRDefault="009F7DD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08B395DC"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9F7DDD">
        <w:rPr>
          <w:rFonts w:ascii="Times New Roman" w:eastAsia="Times New Roman" w:hAnsi="Times New Roman" w:cs="Times New Roman"/>
          <w:sz w:val="24"/>
          <w:szCs w:val="24"/>
        </w:rPr>
        <w:t>Review Enrollment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5A2C38F2"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9F7DDD">
        <w:rPr>
          <w:rFonts w:ascii="Times New Roman" w:hAnsi="Times New Roman" w:cs="Times New Roman"/>
          <w:bCs/>
          <w:sz w:val="24"/>
          <w:szCs w:val="24"/>
        </w:rPr>
        <w:t>Devise Action Plans for Council.</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B4EBD2E" w:rsidR="00D23511" w:rsidRDefault="00D23511" w:rsidP="00C76215">
      <w:pPr>
        <w:shd w:val="clear" w:color="auto" w:fill="FFFFFF"/>
        <w:ind w:left="886"/>
        <w:rPr>
          <w:rFonts w:ascii="Times New Roman" w:hAnsi="Times New Roman" w:cs="Times New Roman"/>
          <w:sz w:val="24"/>
          <w:szCs w:val="24"/>
        </w:rPr>
      </w:pPr>
    </w:p>
    <w:p w14:paraId="5B60993A" w14:textId="548278BA" w:rsidR="00B97972" w:rsidRPr="009F7DDD" w:rsidRDefault="00AC33DB" w:rsidP="009F7DDD">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sidR="009F7DDD">
        <w:rPr>
          <w:rFonts w:ascii="Times New Roman" w:hAnsi="Times New Roman" w:cs="Times New Roman"/>
          <w:sz w:val="24"/>
          <w:szCs w:val="24"/>
        </w:rPr>
        <w:t>Employee Handbook</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5FA983CA" w14:textId="39773A0B" w:rsidR="006A35F1" w:rsidRPr="00DA48D0" w:rsidRDefault="009F7DDD"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D</w:t>
      </w:r>
      <w:r w:rsidR="005856BC">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675ABB7C" w:rsidR="008B72AF" w:rsidRDefault="008B72AF" w:rsidP="00331586">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29D47C65" w14:textId="77777777" w:rsidR="00F26B7A" w:rsidRDefault="00F26B7A" w:rsidP="00F26B7A">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1ED77A10" w14:textId="3BEA8AA6" w:rsidR="00F26B7A" w:rsidRPr="00F26B7A" w:rsidRDefault="00F26B7A" w:rsidP="00F26B7A">
      <w:pPr>
        <w:shd w:val="clear" w:color="auto" w:fill="FFFFFF"/>
        <w:ind w:firstLine="720"/>
        <w:rPr>
          <w:rFonts w:ascii="Times New Roman" w:eastAsia="Times New Roman" w:hAnsi="Times New Roman" w:cs="Times New Roman"/>
          <w:color w:val="222222"/>
          <w:sz w:val="24"/>
          <w:szCs w:val="24"/>
          <w:u w:val="single"/>
        </w:rPr>
      </w:pPr>
      <w:r>
        <w:rPr>
          <w:rFonts w:ascii="Times New Roman" w:eastAsia="Times New Roman" w:hAnsi="Times New Roman" w:cs="Times New Roman"/>
          <w:b/>
          <w:bCs/>
          <w:color w:val="222222"/>
          <w:sz w:val="24"/>
          <w:szCs w:val="24"/>
        </w:rPr>
        <w:t xml:space="preserve">    E. Closed Session: Personnel. </w:t>
      </w:r>
      <w:r>
        <w:rPr>
          <w:rFonts w:ascii="Times New Roman" w:eastAsia="Times New Roman" w:hAnsi="Times New Roman" w:cs="Times New Roman"/>
          <w:b/>
          <w:bCs/>
          <w:color w:val="222222"/>
          <w:sz w:val="24"/>
          <w:szCs w:val="24"/>
          <w:u w:val="single"/>
        </w:rPr>
        <w:t>For Information/Action</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B7BF" w14:textId="77777777" w:rsidR="00CF1654" w:rsidRDefault="00CF1654" w:rsidP="001E2B0C">
      <w:r>
        <w:separator/>
      </w:r>
    </w:p>
  </w:endnote>
  <w:endnote w:type="continuationSeparator" w:id="0">
    <w:p w14:paraId="6EE7F2F4" w14:textId="77777777" w:rsidR="00CF1654" w:rsidRDefault="00CF165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17E5" w14:textId="77777777" w:rsidR="00CF1654" w:rsidRDefault="00CF1654" w:rsidP="001E2B0C">
      <w:r>
        <w:separator/>
      </w:r>
    </w:p>
  </w:footnote>
  <w:footnote w:type="continuationSeparator" w:id="0">
    <w:p w14:paraId="49EB09A8" w14:textId="77777777" w:rsidR="00CF1654" w:rsidRDefault="00CF165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2020-06-25T20:45:00Z</cp:lastPrinted>
  <dcterms:created xsi:type="dcterms:W3CDTF">2020-10-26T20:52:00Z</dcterms:created>
  <dcterms:modified xsi:type="dcterms:W3CDTF">2020-10-26T20:53:00Z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