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971895E" w:rsidR="00C05F9D" w:rsidRPr="00C05F9D" w:rsidRDefault="00294569"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w:t>
      </w:r>
      <w:r w:rsidR="009F7DDD">
        <w:rPr>
          <w:rFonts w:ascii="Times New Roman" w:hAnsi="Times New Roman" w:cs="Times New Roman"/>
          <w:b/>
          <w:bCs/>
          <w:color w:val="000000"/>
          <w:sz w:val="24"/>
          <w:szCs w:val="24"/>
        </w:rPr>
        <w:t>er</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9F7DDD">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AE088EC"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-3:32pm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1ED5D492" w:rsidR="00392497" w:rsidRPr="004E6BCC" w:rsidRDefault="00670337"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C991D60" w:rsidR="00392497" w:rsidRPr="004E6BCC" w:rsidRDefault="00670337"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95C43DB" w:rsidR="00392497" w:rsidRPr="00670337"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72F1A438"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D52768">
        <w:rPr>
          <w:rFonts w:ascii="Times New Roman" w:eastAsia="Times New Roman" w:hAnsi="Times New Roman" w:cs="Times New Roman"/>
          <w:sz w:val="24"/>
          <w:szCs w:val="24"/>
        </w:rPr>
        <w:t>High School Planning</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7EF70772" w14:textId="77777777" w:rsidR="00670337" w:rsidRDefault="00670337"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Create a High School Planning Committee. Eve Domingo, Jay Orlin and Kristen Hein</w:t>
      </w:r>
    </w:p>
    <w:p w14:paraId="72B51C8E" w14:textId="0AF0B66C" w:rsidR="00CD22F9" w:rsidRDefault="00670337" w:rsidP="00285356">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have all volunteered</w:t>
      </w:r>
      <w:r w:rsidR="00A929D4">
        <w:rPr>
          <w:rFonts w:ascii="Times New Roman" w:hAnsi="Times New Roman" w:cs="Times New Roman"/>
          <w:bCs/>
          <w:sz w:val="24"/>
          <w:szCs w:val="24"/>
        </w:rPr>
        <w:t>.</w:t>
      </w:r>
      <w:r w:rsidR="00CD22F9">
        <w:rPr>
          <w:rFonts w:ascii="Times New Roman" w:hAnsi="Times New Roman" w:cs="Times New Roman"/>
          <w:bCs/>
          <w:sz w:val="24"/>
          <w:szCs w:val="24"/>
        </w:rPr>
        <w:t xml:space="preserve"> Create</w:t>
      </w:r>
      <w:r w:rsidR="00A929D4">
        <w:rPr>
          <w:rFonts w:ascii="Times New Roman" w:hAnsi="Times New Roman" w:cs="Times New Roman"/>
          <w:bCs/>
          <w:sz w:val="24"/>
          <w:szCs w:val="24"/>
        </w:rPr>
        <w:t xml:space="preserve"> </w:t>
      </w:r>
      <w:r w:rsidR="00CD22F9">
        <w:rPr>
          <w:rFonts w:ascii="Times New Roman" w:hAnsi="Times New Roman" w:cs="Times New Roman"/>
          <w:bCs/>
          <w:sz w:val="24"/>
          <w:szCs w:val="24"/>
        </w:rPr>
        <w:t>a</w:t>
      </w:r>
      <w:r w:rsidR="00A929D4">
        <w:rPr>
          <w:rFonts w:ascii="Times New Roman" w:hAnsi="Times New Roman" w:cs="Times New Roman"/>
          <w:bCs/>
          <w:sz w:val="24"/>
          <w:szCs w:val="24"/>
        </w:rPr>
        <w:t xml:space="preserve"> google sheet with </w:t>
      </w:r>
      <w:r w:rsidR="00CD22F9">
        <w:rPr>
          <w:rFonts w:ascii="Times New Roman" w:hAnsi="Times New Roman" w:cs="Times New Roman"/>
          <w:bCs/>
          <w:sz w:val="24"/>
          <w:szCs w:val="24"/>
        </w:rPr>
        <w:t>stakeholders’</w:t>
      </w:r>
      <w:r w:rsidR="00A929D4">
        <w:rPr>
          <w:rFonts w:ascii="Times New Roman" w:hAnsi="Times New Roman" w:cs="Times New Roman"/>
          <w:bCs/>
          <w:sz w:val="24"/>
          <w:szCs w:val="24"/>
        </w:rPr>
        <w:t xml:space="preserve"> information</w:t>
      </w:r>
      <w:r w:rsidR="00CD22F9">
        <w:rPr>
          <w:rFonts w:ascii="Times New Roman" w:hAnsi="Times New Roman" w:cs="Times New Roman"/>
          <w:bCs/>
          <w:sz w:val="24"/>
          <w:szCs w:val="24"/>
        </w:rPr>
        <w:t>. The focus</w:t>
      </w:r>
    </w:p>
    <w:p w14:paraId="18B12F1B" w14:textId="77777777" w:rsidR="00CD22F9" w:rsidRDefault="00CD22F9" w:rsidP="00285356">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currently is to build a zero-emission school.  There will be three phases in the plan:</w:t>
      </w:r>
    </w:p>
    <w:p w14:paraId="5D2CD7EF" w14:textId="77777777" w:rsidR="00CD22F9" w:rsidRDefault="00CD22F9" w:rsidP="00CD22F9">
      <w:pPr>
        <w:pStyle w:val="ListParagraph"/>
        <w:numPr>
          <w:ilvl w:val="0"/>
          <w:numId w:val="26"/>
        </w:numPr>
        <w:shd w:val="clear" w:color="auto" w:fill="FFFFFF"/>
        <w:rPr>
          <w:rFonts w:ascii="Times New Roman" w:hAnsi="Times New Roman" w:cs="Times New Roman"/>
          <w:bCs/>
          <w:sz w:val="24"/>
          <w:szCs w:val="24"/>
        </w:rPr>
      </w:pPr>
      <w:r>
        <w:rPr>
          <w:rFonts w:ascii="Times New Roman" w:hAnsi="Times New Roman" w:cs="Times New Roman"/>
          <w:bCs/>
          <w:sz w:val="24"/>
          <w:szCs w:val="24"/>
        </w:rPr>
        <w:t>Staff rooms, office</w:t>
      </w:r>
    </w:p>
    <w:p w14:paraId="39665CAF" w14:textId="77777777" w:rsidR="00CD22F9" w:rsidRDefault="00CD22F9" w:rsidP="00CD22F9">
      <w:pPr>
        <w:pStyle w:val="ListParagraph"/>
        <w:numPr>
          <w:ilvl w:val="0"/>
          <w:numId w:val="26"/>
        </w:numPr>
        <w:shd w:val="clear" w:color="auto" w:fill="FFFFFF"/>
        <w:rPr>
          <w:rFonts w:ascii="Times New Roman" w:hAnsi="Times New Roman" w:cs="Times New Roman"/>
          <w:bCs/>
          <w:sz w:val="24"/>
          <w:szCs w:val="24"/>
        </w:rPr>
      </w:pPr>
      <w:r>
        <w:rPr>
          <w:rFonts w:ascii="Times New Roman" w:hAnsi="Times New Roman" w:cs="Times New Roman"/>
          <w:bCs/>
          <w:sz w:val="24"/>
          <w:szCs w:val="24"/>
        </w:rPr>
        <w:t>Gym, kitchen</w:t>
      </w:r>
    </w:p>
    <w:p w14:paraId="59E63890" w14:textId="77777777" w:rsidR="00CD22F9" w:rsidRDefault="00CD22F9" w:rsidP="00CD22F9">
      <w:pPr>
        <w:pStyle w:val="ListParagraph"/>
        <w:numPr>
          <w:ilvl w:val="0"/>
          <w:numId w:val="26"/>
        </w:numPr>
        <w:shd w:val="clear" w:color="auto" w:fill="FFFFFF"/>
        <w:rPr>
          <w:rFonts w:ascii="Times New Roman" w:hAnsi="Times New Roman" w:cs="Times New Roman"/>
          <w:bCs/>
          <w:sz w:val="24"/>
          <w:szCs w:val="24"/>
        </w:rPr>
      </w:pPr>
      <w:r>
        <w:rPr>
          <w:rFonts w:ascii="Times New Roman" w:hAnsi="Times New Roman" w:cs="Times New Roman"/>
          <w:bCs/>
          <w:sz w:val="24"/>
          <w:szCs w:val="24"/>
        </w:rPr>
        <w:t>Classrooms, learning space</w:t>
      </w:r>
    </w:p>
    <w:p w14:paraId="0CFCE8E1" w14:textId="77777777" w:rsidR="00CD22F9" w:rsidRDefault="00CD22F9" w:rsidP="00CD22F9">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Multiple contractors have viewed the land/property. A monolithic dome bid has been</w:t>
      </w:r>
    </w:p>
    <w:p w14:paraId="5DB33E62" w14:textId="4293C50D" w:rsidR="00CD22F9" w:rsidRDefault="00CD22F9" w:rsidP="00CD22F9">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submitted for review. It was encouraged by the council to investigate other options for</w:t>
      </w:r>
    </w:p>
    <w:p w14:paraId="7081195D" w14:textId="77777777" w:rsidR="00F8317E" w:rsidRDefault="00CD22F9" w:rsidP="00CD22F9">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sustainable schools.</w:t>
      </w:r>
      <w:r w:rsidRPr="00CD22F9">
        <w:rPr>
          <w:rFonts w:ascii="Times New Roman" w:hAnsi="Times New Roman" w:cs="Times New Roman"/>
          <w:bCs/>
          <w:sz w:val="24"/>
          <w:szCs w:val="24"/>
        </w:rPr>
        <w:t xml:space="preserve"> </w:t>
      </w:r>
      <w:r w:rsidR="00F8317E">
        <w:rPr>
          <w:rFonts w:ascii="Times New Roman" w:hAnsi="Times New Roman" w:cs="Times New Roman"/>
          <w:bCs/>
          <w:sz w:val="24"/>
          <w:szCs w:val="24"/>
        </w:rPr>
        <w:t>No vision or mission statement has been created yet for the high</w:t>
      </w:r>
    </w:p>
    <w:p w14:paraId="3B35DF85" w14:textId="758CD3CD" w:rsidR="00670337" w:rsidRPr="00CD22F9" w:rsidRDefault="00F8317E" w:rsidP="00CD22F9">
      <w:pPr>
        <w:shd w:val="clear" w:color="auto" w:fill="FFFFFF"/>
        <w:rPr>
          <w:rFonts w:ascii="Times New Roman" w:hAnsi="Times New Roman" w:cs="Times New Roman"/>
          <w:bCs/>
          <w:sz w:val="24"/>
          <w:szCs w:val="24"/>
        </w:rPr>
      </w:pPr>
      <w:r>
        <w:rPr>
          <w:rFonts w:ascii="Times New Roman" w:hAnsi="Times New Roman" w:cs="Times New Roman"/>
          <w:bCs/>
          <w:sz w:val="24"/>
          <w:szCs w:val="24"/>
        </w:rPr>
        <w:t xml:space="preserve">                   school.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555137ED" w:rsidR="00D52768" w:rsidRDefault="00AD73A8" w:rsidP="00D52768">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B. </w:t>
      </w:r>
      <w:r w:rsidR="00D52768">
        <w:rPr>
          <w:rFonts w:ascii="Times New Roman" w:hAnsi="Times New Roman" w:cs="Times New Roman"/>
          <w:bCs/>
          <w:sz w:val="24"/>
          <w:szCs w:val="24"/>
        </w:rPr>
        <w:t xml:space="preserve">Add High School Facilities/Academic Committees. </w:t>
      </w:r>
      <w:r w:rsidR="00D52768">
        <w:rPr>
          <w:rFonts w:ascii="Times New Roman" w:eastAsia="Times New Roman" w:hAnsi="Times New Roman" w:cs="Times New Roman"/>
          <w:b/>
          <w:color w:val="222222"/>
          <w:sz w:val="24"/>
          <w:szCs w:val="24"/>
          <w:u w:val="single"/>
        </w:rPr>
        <w:t>For Information/Action</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C05EFD9" w14:textId="164032A8" w:rsidR="00D23511" w:rsidRDefault="00D5276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lastRenderedPageBreak/>
        <w:t xml:space="preserve">C. </w:t>
      </w:r>
      <w:r w:rsidR="009F7DDD">
        <w:rPr>
          <w:rFonts w:ascii="Times New Roman" w:hAnsi="Times New Roman" w:cs="Times New Roman"/>
          <w:bCs/>
          <w:sz w:val="24"/>
          <w:szCs w:val="24"/>
        </w:rPr>
        <w:t>Devise Action Plans for Council.</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51BD8C14" w:rsidR="00D23511" w:rsidRDefault="00A929D4" w:rsidP="00A929D4">
      <w:pPr>
        <w:shd w:val="clear" w:color="auto" w:fill="FFFFFF"/>
        <w:ind w:firstLine="720"/>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No action.</w:t>
      </w:r>
    </w:p>
    <w:p w14:paraId="554D03E7" w14:textId="77777777" w:rsidR="00A929D4" w:rsidRDefault="00A929D4" w:rsidP="00C76215">
      <w:pPr>
        <w:shd w:val="clear" w:color="auto" w:fill="FFFFFF"/>
        <w:ind w:left="886"/>
        <w:rPr>
          <w:rFonts w:ascii="Times New Roman" w:hAnsi="Times New Roman" w:cs="Times New Roman"/>
          <w:sz w:val="24"/>
          <w:szCs w:val="24"/>
        </w:rPr>
      </w:pPr>
    </w:p>
    <w:p w14:paraId="5B60993A" w14:textId="6FB3ACC9" w:rsidR="00B97972" w:rsidRDefault="00D52768" w:rsidP="009F7DDD">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bCs/>
          <w:sz w:val="24"/>
          <w:szCs w:val="24"/>
        </w:rPr>
        <w:t>D</w:t>
      </w:r>
      <w:r w:rsidR="00AC33DB">
        <w:rPr>
          <w:rFonts w:ascii="Times New Roman" w:hAnsi="Times New Roman" w:cs="Times New Roman"/>
          <w:b/>
          <w:bCs/>
          <w:sz w:val="24"/>
          <w:szCs w:val="24"/>
        </w:rPr>
        <w:t xml:space="preserve">. </w:t>
      </w:r>
      <w:r w:rsidR="00560A31">
        <w:rPr>
          <w:rFonts w:ascii="Times New Roman" w:hAnsi="Times New Roman" w:cs="Times New Roman"/>
          <w:sz w:val="24"/>
          <w:szCs w:val="24"/>
        </w:rPr>
        <w:t>Review Audit</w:t>
      </w:r>
      <w:r w:rsidR="00AC33DB">
        <w:rPr>
          <w:rFonts w:ascii="Times New Roman" w:hAnsi="Times New Roman" w:cs="Times New Roman"/>
          <w:sz w:val="24"/>
          <w:szCs w:val="24"/>
        </w:rPr>
        <w:t xml:space="preserve">.  </w:t>
      </w:r>
      <w:r w:rsidR="00AC33DB">
        <w:rPr>
          <w:rFonts w:ascii="Times New Roman" w:eastAsia="Times New Roman" w:hAnsi="Times New Roman" w:cs="Times New Roman"/>
          <w:b/>
          <w:color w:val="222222"/>
          <w:sz w:val="24"/>
          <w:szCs w:val="24"/>
          <w:u w:val="single"/>
        </w:rPr>
        <w:t>For Information/Action</w:t>
      </w:r>
    </w:p>
    <w:p w14:paraId="5AF88CD6" w14:textId="4B3B897A" w:rsidR="00A929D4" w:rsidRPr="00A929D4" w:rsidRDefault="00A929D4" w:rsidP="004D638B">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Discussion. </w:t>
      </w:r>
      <w:r w:rsidR="004D638B">
        <w:rPr>
          <w:rFonts w:ascii="Times New Roman" w:hAnsi="Times New Roman" w:cs="Times New Roman"/>
          <w:sz w:val="24"/>
          <w:szCs w:val="24"/>
        </w:rPr>
        <w:t xml:space="preserve">Look for a new auditor or get additional quotes. </w:t>
      </w:r>
    </w:p>
    <w:p w14:paraId="52A38CF5" w14:textId="77777777" w:rsidR="005856BC" w:rsidRDefault="005856BC" w:rsidP="00DA48D0">
      <w:pPr>
        <w:shd w:val="clear" w:color="auto" w:fill="FFFFFF"/>
        <w:ind w:left="886"/>
        <w:rPr>
          <w:rFonts w:ascii="Times New Roman" w:hAnsi="Times New Roman" w:cs="Times New Roman"/>
          <w:b/>
          <w:sz w:val="24"/>
          <w:szCs w:val="24"/>
        </w:rPr>
      </w:pPr>
    </w:p>
    <w:p w14:paraId="5D3E70BC" w14:textId="550D3D04" w:rsidR="00560A31" w:rsidRDefault="00D52768" w:rsidP="00DA48D0">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E</w:t>
      </w:r>
      <w:r w:rsidR="005856BC">
        <w:rPr>
          <w:rFonts w:ascii="Times New Roman" w:hAnsi="Times New Roman" w:cs="Times New Roman"/>
          <w:b/>
          <w:sz w:val="24"/>
          <w:szCs w:val="24"/>
        </w:rPr>
        <w:t xml:space="preserve">. </w:t>
      </w:r>
      <w:r w:rsidR="00560A31">
        <w:rPr>
          <w:rFonts w:ascii="Times New Roman" w:hAnsi="Times New Roman" w:cs="Times New Roman"/>
          <w:bCs/>
          <w:sz w:val="24"/>
          <w:szCs w:val="24"/>
        </w:rPr>
        <w:t xml:space="preserve">First Interim Budget Revision Review. </w:t>
      </w:r>
      <w:r w:rsidR="00560A31">
        <w:rPr>
          <w:rFonts w:ascii="Times New Roman" w:eastAsia="Times New Roman" w:hAnsi="Times New Roman" w:cs="Times New Roman"/>
          <w:b/>
          <w:color w:val="222222"/>
          <w:sz w:val="24"/>
          <w:szCs w:val="24"/>
          <w:u w:val="single"/>
        </w:rPr>
        <w:t>For Information/Action</w:t>
      </w:r>
    </w:p>
    <w:p w14:paraId="77EAA595" w14:textId="4614CF7D" w:rsidR="007833D6" w:rsidRPr="007833D6" w:rsidRDefault="007833D6" w:rsidP="00DA48D0">
      <w:pPr>
        <w:shd w:val="clear" w:color="auto" w:fill="FFFFFF"/>
        <w:ind w:left="886"/>
        <w:rPr>
          <w:rFonts w:ascii="Times New Roman" w:eastAsia="Times New Roman" w:hAnsi="Times New Roman" w:cs="Times New Roman"/>
          <w:bCs/>
          <w:color w:val="222222"/>
          <w:sz w:val="24"/>
          <w:szCs w:val="24"/>
          <w:u w:val="single"/>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Moved to next month. </w:t>
      </w:r>
    </w:p>
    <w:p w14:paraId="474A940A" w14:textId="131E23C5" w:rsidR="00D65AC3" w:rsidRDefault="00D65AC3" w:rsidP="00DA48D0">
      <w:pPr>
        <w:shd w:val="clear" w:color="auto" w:fill="FFFFFF"/>
        <w:ind w:left="886"/>
        <w:rPr>
          <w:rFonts w:ascii="Times New Roman" w:hAnsi="Times New Roman" w:cs="Times New Roman"/>
          <w:bCs/>
          <w:sz w:val="24"/>
          <w:szCs w:val="24"/>
        </w:rPr>
      </w:pPr>
    </w:p>
    <w:p w14:paraId="064EF1C5" w14:textId="2768C361" w:rsidR="00D65AC3" w:rsidRDefault="00D65AC3" w:rsidP="00DA48D0">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F. </w:t>
      </w:r>
      <w:r>
        <w:rPr>
          <w:rFonts w:ascii="Times New Roman" w:hAnsi="Times New Roman" w:cs="Times New Roman"/>
          <w:bCs/>
          <w:sz w:val="24"/>
          <w:szCs w:val="24"/>
        </w:rPr>
        <w:t xml:space="preserve">Employee Handbook. </w:t>
      </w:r>
      <w:r>
        <w:rPr>
          <w:rFonts w:ascii="Times New Roman" w:hAnsi="Times New Roman" w:cs="Times New Roman"/>
          <w:b/>
          <w:sz w:val="24"/>
          <w:szCs w:val="24"/>
          <w:u w:val="single"/>
        </w:rPr>
        <w:t>For Information/Action</w:t>
      </w:r>
    </w:p>
    <w:p w14:paraId="682D4D95" w14:textId="725648CD" w:rsidR="007833D6" w:rsidRDefault="007833D6"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Discussion. Social media regulations and rules were discussed and addressed. Moved to</w:t>
      </w:r>
    </w:p>
    <w:p w14:paraId="791C3953" w14:textId="48154073" w:rsidR="007833D6" w:rsidRPr="007833D6" w:rsidRDefault="007833D6" w:rsidP="00DA48D0">
      <w:pPr>
        <w:shd w:val="clear" w:color="auto" w:fill="FFFFFF"/>
        <w:ind w:left="886"/>
        <w:rPr>
          <w:rFonts w:ascii="Times New Roman" w:hAnsi="Times New Roman" w:cs="Times New Roman"/>
          <w:bCs/>
          <w:sz w:val="24"/>
          <w:szCs w:val="24"/>
          <w:u w:val="single"/>
        </w:rPr>
      </w:pPr>
      <w:r>
        <w:rPr>
          <w:rFonts w:ascii="Times New Roman" w:hAnsi="Times New Roman" w:cs="Times New Roman"/>
          <w:bCs/>
          <w:sz w:val="24"/>
          <w:szCs w:val="24"/>
        </w:rPr>
        <w:t xml:space="preserve">     next month for action.</w:t>
      </w:r>
    </w:p>
    <w:p w14:paraId="6DDB36A9" w14:textId="77777777" w:rsidR="00560A31" w:rsidRDefault="00560A31" w:rsidP="00DA48D0">
      <w:pPr>
        <w:shd w:val="clear" w:color="auto" w:fill="FFFFFF"/>
        <w:ind w:left="886"/>
        <w:rPr>
          <w:rFonts w:ascii="Times New Roman" w:hAnsi="Times New Roman" w:cs="Times New Roman"/>
          <w:b/>
          <w:sz w:val="24"/>
          <w:szCs w:val="24"/>
        </w:rPr>
      </w:pPr>
    </w:p>
    <w:p w14:paraId="5FA983CA" w14:textId="4D363B0E" w:rsidR="006A35F1" w:rsidRPr="00DA48D0" w:rsidRDefault="00D65AC3"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G</w:t>
      </w:r>
      <w:r w:rsidR="00560A31">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2BEE9622" w14:textId="337BEEBC" w:rsidR="00F8317E" w:rsidRDefault="00F8317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playground is near completion. Ledbetter has been hired to remove the front panel</w:t>
      </w:r>
    </w:p>
    <w:p w14:paraId="20515CB6" w14:textId="77777777" w:rsidR="00F8317E" w:rsidRDefault="00F8317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and protect wiring in front electrical box over Thanksgiving Break. A bid has been</w:t>
      </w:r>
    </w:p>
    <w:p w14:paraId="2FB4E740" w14:textId="77777777" w:rsidR="00F8317E" w:rsidRDefault="00F8317E" w:rsidP="00F8317E">
      <w:pPr>
        <w:shd w:val="clear" w:color="auto" w:fill="FFFFFF"/>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submitted by Ledbetter for a 48K Watt Diesel Generator to provide power to the school</w:t>
      </w:r>
    </w:p>
    <w:p w14:paraId="014173E6" w14:textId="77777777" w:rsidR="00F8317E" w:rsidRDefault="00F8317E" w:rsidP="00F8317E">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during outages. The Hummingbird Garden will become a memorial in remembrance of</w:t>
      </w:r>
    </w:p>
    <w:p w14:paraId="2AB4953E" w14:textId="77777777" w:rsidR="007D4710" w:rsidRDefault="00F8317E" w:rsidP="007D4710">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Jackie Stanfill. The council agreed on the necessity for a tractor on the premises.</w:t>
      </w:r>
      <w:r w:rsidR="007D4710">
        <w:rPr>
          <w:rFonts w:ascii="Times New Roman" w:eastAsia="Times New Roman" w:hAnsi="Times New Roman" w:cs="Times New Roman"/>
          <w:bCs/>
          <w:color w:val="222222"/>
          <w:sz w:val="24"/>
          <w:szCs w:val="24"/>
        </w:rPr>
        <w:t xml:space="preserve"> Paul</w:t>
      </w:r>
    </w:p>
    <w:p w14:paraId="4AAE6AAA" w14:textId="77777777" w:rsidR="007D4710" w:rsidRDefault="007D4710" w:rsidP="007D4710">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made the motion to approve the purchase of a tractor with attachments. Eve and Linda</w:t>
      </w:r>
    </w:p>
    <w:p w14:paraId="1ED211E1" w14:textId="77777777" w:rsidR="007D4710" w:rsidRDefault="007D4710" w:rsidP="007D4710">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both second. All in favor. The vote passed unanimously. Linda made a motion to</w:t>
      </w:r>
    </w:p>
    <w:p w14:paraId="7DDCB346" w14:textId="6DBA1FBE" w:rsidR="007D4710" w:rsidRDefault="007D4710" w:rsidP="007D4710">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approve the purchase of a wood splitter. Eve second. All in favor. The vote passed</w:t>
      </w:r>
    </w:p>
    <w:p w14:paraId="25B1989E" w14:textId="20036565" w:rsidR="00F8317E" w:rsidRPr="00F8317E" w:rsidRDefault="007D4710" w:rsidP="007D4710">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unanimously.</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2534F92C" w:rsidR="005D7F68" w:rsidRPr="005D7F68" w:rsidRDefault="005D7F68"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upgrade to the Purple Tier status in Yuba County has forced the middle school aged students back to distance learning following the holiday break. CARES Act funding has been approved to purchase 70+ mice for each Chromebook students are using in class. The outdoor space provided for each class is being utilized appropriately. The students are in mask compliance while on campus. A main discussion is how to reach and help struggling students on zoom. Students seem to be doing better with in person instruction.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6A298273" w14:textId="77777777" w:rsidR="007F12B8" w:rsidRDefault="007D4710"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cancelled at this time. Utilizing Facebook and social media for</w:t>
      </w:r>
    </w:p>
    <w:p w14:paraId="65BE129C" w14:textId="77777777" w:rsidR="007F12B8" w:rsidRDefault="007F12B8" w:rsidP="007F12B8">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7D4710">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c</w:t>
      </w:r>
      <w:r w:rsidR="007D4710">
        <w:rPr>
          <w:rFonts w:ascii="Times New Roman" w:eastAsia="Times New Roman" w:hAnsi="Times New Roman" w:cs="Times New Roman"/>
          <w:bCs/>
          <w:color w:val="222222"/>
          <w:sz w:val="24"/>
          <w:szCs w:val="24"/>
        </w:rPr>
        <w:t>ommunity</w:t>
      </w:r>
      <w:r>
        <w:rPr>
          <w:rFonts w:ascii="Times New Roman" w:eastAsia="Times New Roman" w:hAnsi="Times New Roman" w:cs="Times New Roman"/>
          <w:bCs/>
          <w:color w:val="222222"/>
          <w:sz w:val="24"/>
          <w:szCs w:val="24"/>
        </w:rPr>
        <w:t xml:space="preserve"> </w:t>
      </w:r>
      <w:r w:rsidR="007D4710">
        <w:rPr>
          <w:rFonts w:ascii="Times New Roman" w:eastAsia="Times New Roman" w:hAnsi="Times New Roman" w:cs="Times New Roman"/>
          <w:bCs/>
          <w:color w:val="222222"/>
          <w:sz w:val="24"/>
          <w:szCs w:val="24"/>
        </w:rPr>
        <w:t>outreach.</w:t>
      </w:r>
      <w:r>
        <w:rPr>
          <w:rFonts w:ascii="Times New Roman" w:eastAsia="Times New Roman" w:hAnsi="Times New Roman" w:cs="Times New Roman"/>
          <w:bCs/>
          <w:color w:val="222222"/>
          <w:sz w:val="24"/>
          <w:szCs w:val="24"/>
        </w:rPr>
        <w:t xml:space="preserve"> A film will once again be featured at the Wild and Scenic Film</w:t>
      </w:r>
    </w:p>
    <w:p w14:paraId="4E6499F5" w14:textId="0415B317" w:rsidR="007D4710" w:rsidRPr="007D4710" w:rsidRDefault="007F12B8" w:rsidP="007F12B8">
      <w:pPr>
        <w:shd w:val="clear" w:color="auto" w:fill="FFFFFF"/>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Festival. </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78FC556C" w:rsidR="007F12B8" w:rsidRPr="007F12B8" w:rsidRDefault="007F12B8"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No dashboard available. Discussion. No action.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054C7907" w14:textId="6CA12A20" w:rsidR="007F12B8" w:rsidRPr="007F12B8" w:rsidRDefault="007F12B8"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No action. </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35D3D896" w14:textId="72EE90C5" w:rsidR="007F12B8" w:rsidRPr="007F12B8" w:rsidRDefault="007F12B8" w:rsidP="00D73267">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Foxtrot was a success. </w:t>
      </w:r>
    </w:p>
    <w:p w14:paraId="1CB7DB8E" w14:textId="546E99B9" w:rsidR="00D73267" w:rsidRDefault="00D73267" w:rsidP="00D73267">
      <w:pPr>
        <w:shd w:val="clear" w:color="auto" w:fill="FFFFFF"/>
        <w:ind w:left="720" w:firstLine="720"/>
        <w:rPr>
          <w:rFonts w:ascii="Times New Roman" w:eastAsia="Times New Roman" w:hAnsi="Times New Roman" w:cs="Times New Roman"/>
          <w:b/>
          <w:bCs/>
          <w:color w:val="222222"/>
          <w:sz w:val="24"/>
          <w:szCs w:val="24"/>
        </w:rPr>
      </w:pPr>
    </w:p>
    <w:p w14:paraId="320C1E75" w14:textId="77777777" w:rsidR="00D73267" w:rsidRDefault="00D73267" w:rsidP="00D73267">
      <w:pPr>
        <w:shd w:val="clear" w:color="auto" w:fill="FFFFFF"/>
        <w:ind w:left="720" w:firstLine="720"/>
        <w:rPr>
          <w:rFonts w:ascii="Times New Roman" w:eastAsia="Times New Roman" w:hAnsi="Times New Roman" w:cs="Times New Roman"/>
          <w:b/>
          <w:bCs/>
          <w:color w:val="222222"/>
          <w:sz w:val="24"/>
          <w:szCs w:val="24"/>
        </w:rPr>
      </w:pPr>
    </w:p>
    <w:p w14:paraId="34E46406" w14:textId="4534DB04" w:rsidR="00D73267" w:rsidRDefault="00D73267" w:rsidP="00D73267">
      <w:pPr>
        <w:shd w:val="clear" w:color="auto" w:fill="FFFFFF"/>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rPr>
        <w:tab/>
        <w:t xml:space="preserve">    H. Closed Session: Personnel. </w:t>
      </w:r>
      <w:r>
        <w:rPr>
          <w:rFonts w:ascii="Times New Roman" w:eastAsia="Times New Roman" w:hAnsi="Times New Roman" w:cs="Times New Roman"/>
          <w:b/>
          <w:bCs/>
          <w:color w:val="222222"/>
          <w:sz w:val="24"/>
          <w:szCs w:val="24"/>
          <w:u w:val="single"/>
        </w:rPr>
        <w:t>For Information/Action</w:t>
      </w:r>
    </w:p>
    <w:p w14:paraId="0C7FFCC4" w14:textId="77777777" w:rsidR="007F12B8" w:rsidRDefault="007F12B8" w:rsidP="00D7326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Discussion on Insurance and equal benefits for personnel. Pam made a motion to have</w:t>
      </w:r>
    </w:p>
    <w:p w14:paraId="171CD117" w14:textId="77777777" w:rsidR="007F12B8" w:rsidRDefault="007F12B8" w:rsidP="00D7326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                        the administration insurance payout </w:t>
      </w:r>
      <w:proofErr w:type="gramStart"/>
      <w:r>
        <w:rPr>
          <w:rFonts w:ascii="Times New Roman" w:eastAsia="Times New Roman" w:hAnsi="Times New Roman" w:cs="Times New Roman"/>
          <w:color w:val="222222"/>
          <w:sz w:val="24"/>
          <w:szCs w:val="24"/>
        </w:rPr>
        <w:t>equal</w:t>
      </w:r>
      <w:proofErr w:type="gramEnd"/>
      <w:r>
        <w:rPr>
          <w:rFonts w:ascii="Times New Roman" w:eastAsia="Times New Roman" w:hAnsi="Times New Roman" w:cs="Times New Roman"/>
          <w:color w:val="222222"/>
          <w:sz w:val="24"/>
          <w:szCs w:val="24"/>
        </w:rPr>
        <w:t xml:space="preserve"> the teacher insurance payout. Paul second.</w:t>
      </w:r>
    </w:p>
    <w:p w14:paraId="17C2EF43" w14:textId="08666100" w:rsidR="007F12B8" w:rsidRPr="007F12B8" w:rsidRDefault="007F12B8" w:rsidP="00D73267">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All in favor. The vote passed unanimously.</w:t>
      </w:r>
    </w:p>
    <w:p w14:paraId="14AFE84B" w14:textId="3B6F49E2" w:rsidR="00D73267" w:rsidRDefault="00D73267" w:rsidP="00D73267">
      <w:pPr>
        <w:shd w:val="clear" w:color="auto" w:fill="FFFFFF"/>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19860FE1" w:rsidR="007E5291" w:rsidRPr="007F12B8"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-5:55pm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7BF06" w14:textId="77777777" w:rsidR="00FE2F05" w:rsidRDefault="00FE2F05" w:rsidP="001E2B0C">
      <w:r>
        <w:separator/>
      </w:r>
    </w:p>
  </w:endnote>
  <w:endnote w:type="continuationSeparator" w:id="0">
    <w:p w14:paraId="2BC6DDA5" w14:textId="77777777" w:rsidR="00FE2F05" w:rsidRDefault="00FE2F0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2B2A" w14:textId="77777777" w:rsidR="00FE2F05" w:rsidRDefault="00FE2F05" w:rsidP="001E2B0C">
      <w:r>
        <w:separator/>
      </w:r>
    </w:p>
  </w:footnote>
  <w:footnote w:type="continuationSeparator" w:id="0">
    <w:p w14:paraId="6B5254CA" w14:textId="77777777" w:rsidR="00FE2F05" w:rsidRDefault="00FE2F05"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B0DF9"/>
    <w:rsid w:val="005B4F5A"/>
    <w:rsid w:val="005C326A"/>
    <w:rsid w:val="005D7F68"/>
    <w:rsid w:val="005E46D0"/>
    <w:rsid w:val="005E5B9A"/>
    <w:rsid w:val="005F14CA"/>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F26"/>
    <w:rsid w:val="007E5291"/>
    <w:rsid w:val="007F12B8"/>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41459"/>
    <w:rsid w:val="00D41C4B"/>
    <w:rsid w:val="00D510C1"/>
    <w:rsid w:val="00D52768"/>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68F5"/>
    <w:rsid w:val="00FA6D8E"/>
    <w:rsid w:val="00FE2F05"/>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4</cp:revision>
  <cp:lastPrinted>2020-06-25T20:45:00Z</cp:lastPrinted>
  <dcterms:created xsi:type="dcterms:W3CDTF">2020-12-16T17:13:00Z</dcterms:created>
  <dcterms:modified xsi:type="dcterms:W3CDTF">2020-12-16T20:17:00Z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